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1E" w:rsidRPr="00B9301E" w:rsidRDefault="00B9301E" w:rsidP="00B9301E">
      <w:pPr>
        <w:spacing w:after="0" w:line="240" w:lineRule="auto"/>
        <w:jc w:val="center"/>
        <w:rPr>
          <w:rFonts w:ascii="Tahoma" w:eastAsia="Times New Roman" w:hAnsi="Tahoma" w:cs="Tahoma"/>
          <w:color w:val="000000"/>
          <w:sz w:val="33"/>
          <w:szCs w:val="33"/>
          <w:lang w:eastAsia="ru-RU"/>
        </w:rPr>
      </w:pPr>
      <w:r w:rsidRPr="00B9301E">
        <w:rPr>
          <w:rFonts w:ascii="Tahoma" w:eastAsia="Times New Roman" w:hAnsi="Tahoma" w:cs="Tahoma"/>
          <w:color w:val="000000"/>
          <w:sz w:val="33"/>
          <w:szCs w:val="33"/>
          <w:lang w:eastAsia="ru-RU"/>
        </w:rPr>
        <w:t>История нашей школы.</w:t>
      </w: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r>
        <w:rPr>
          <w:rFonts w:ascii="Tahoma" w:eastAsia="Times New Roman" w:hAnsi="Tahoma" w:cs="Tahoma"/>
          <w:color w:val="000000"/>
          <w:sz w:val="36"/>
          <w:szCs w:val="36"/>
          <w:lang w:eastAsia="ru-RU"/>
        </w:rPr>
        <w:t>ДЮБЕК 2017</w:t>
      </w:r>
      <w:r w:rsidRPr="00B9301E">
        <w:rPr>
          <w:rFonts w:ascii="Tahoma" w:eastAsia="Times New Roman" w:hAnsi="Tahoma" w:cs="Tahoma"/>
          <w:color w:val="000000"/>
          <w:sz w:val="36"/>
          <w:szCs w:val="36"/>
          <w:lang w:eastAsia="ru-RU"/>
        </w:rPr>
        <w:t>.</w:t>
      </w: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r w:rsidRPr="00B9301E">
        <w:rPr>
          <w:rFonts w:ascii="Tahoma" w:eastAsia="Times New Roman" w:hAnsi="Tahoma" w:cs="Tahoma"/>
          <w:color w:val="000000"/>
          <w:sz w:val="36"/>
          <w:szCs w:val="36"/>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27"/>
          <w:szCs w:val="27"/>
          <w:lang w:eastAsia="ru-RU"/>
        </w:rPr>
        <w:t>Первая школа в Дюбеке была в доме у мечети (конец 20-х годов). В 1939 году была построена школа наверху села и была семилетка. В 50-60 гг. наши ученики после окончания семилетки вынуждены были пойти для продолжения учебы в селение Ерси. В 1962 году из семилетки сделали восьмилетку, с 1968 года из восьмилетней школы сделали среднюю школу.</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27"/>
          <w:szCs w:val="27"/>
          <w:lang w:eastAsia="ru-RU"/>
        </w:rPr>
        <w:t>Для письма до 1934 года в Дюбеке использовали латинский алфавит, затем до 50-х годов писали на азербайджанском языке. Даже деловые бумаги оформлялись на азербайджанском языке.</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27"/>
          <w:szCs w:val="27"/>
          <w:lang w:eastAsia="ru-RU"/>
        </w:rPr>
        <w:t>Первая библиотека в Дюбеке появилась в 1937 году и называлась изба-читальня, а первым библиотекарем был Гаджиев Эдейбай.</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27"/>
          <w:szCs w:val="27"/>
          <w:lang w:eastAsia="ru-RU"/>
        </w:rPr>
        <w:t>Особой гордостью для дюбекцев является поэт, член Союза писателей СССР Юсуф Базутаев, чье имя носит Дюбекская средняя общеобразовательная школа. Он родился в с. Дюбек 1948 году 10 сентября. Закончил восьмилетку у нас в селе, продолжил учебу в Хучнинской средней школе. После окончания учебы в школе поступил на литературный институт им. М. Горького в Москве. Затем, он возглавил редакцию радиовещания на табасаранском языке в Махачкале, работал редактором республиканского детского журнала «Соколенок» на табасаранском языке.</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27"/>
          <w:szCs w:val="27"/>
          <w:lang w:eastAsia="ru-RU"/>
        </w:rPr>
        <w:t>Первым кто получил высшее образование (1957 г.) был Ахмедханов Вагаб, который работал директором школы, председателем колхоза, учителем в школе.</w:t>
      </w:r>
      <w:r w:rsidRPr="00B9301E">
        <w:rPr>
          <w:rFonts w:ascii="Tahoma" w:eastAsia="Times New Roman" w:hAnsi="Tahoma" w:cs="Tahoma"/>
          <w:color w:val="000000"/>
          <w:sz w:val="27"/>
          <w:szCs w:val="27"/>
          <w:lang w:eastAsia="ru-RU"/>
        </w:rPr>
        <w:br/>
      </w:r>
      <w:r w:rsidRPr="00B9301E">
        <w:rPr>
          <w:rFonts w:ascii="Tahoma" w:eastAsia="Times New Roman" w:hAnsi="Tahoma" w:cs="Tahoma"/>
          <w:color w:val="000000"/>
          <w:sz w:val="27"/>
          <w:szCs w:val="27"/>
          <w:shd w:val="clear" w:color="auto" w:fill="FFFFFF"/>
          <w:lang w:eastAsia="ru-RU"/>
        </w:rPr>
        <w:t>Первой женщиной, которая получила высшее образование была Абдулгалимова Нефизат, которая долгое время работала в Махачкале врачом.</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r w:rsidRPr="00B9301E">
        <w:rPr>
          <w:rFonts w:ascii="Tahoma" w:eastAsia="Times New Roman" w:hAnsi="Tahoma" w:cs="Tahoma"/>
          <w:color w:val="000000"/>
          <w:sz w:val="23"/>
          <w:szCs w:val="23"/>
          <w:lang w:eastAsia="ru-RU"/>
        </w:rPr>
        <w:lastRenderedPageBreak/>
        <w:t>УЧИТЕЛЯ КОТОРЫЕ РАБОТАЛИ В НАШЕЙ ШКОЛЕ.</w:t>
      </w: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Гаджиев Гюльмагомед Гаджиевич-1-й учительДюбекской начальной школы (филиал    Маджалисской средней школы) 1928 год из Хучни.</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Курбанов Мугутдин 30-е годы .с.Хучни.</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Алиев  Габибулла.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4.</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Байрамов  Сафарали.</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5.</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Маграмов  Рамазан.</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6.</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Султанов Султан.-директор из села Великент 1942-45г.г.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7.</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его жена.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8.</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Агаларов Агалар –директор г.Дербент 1944.</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9.</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Таисия-учительница.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10.</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Сулейманов  Габибулла –с 42 года Дюбек.</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11.</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Исахан -40г учитель с Ханаг.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12.</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С.Лидже.</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13.</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Абдулхалик-1949г.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14.</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Базутаев Минатулла –директор,1946 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15.</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Рамазанов Зейнутдин –с.Жули-1952-1954годы.</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16.</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Таибов Максим-с Ярак Хив.</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17.</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Ибрагимов Магомед-директор с.Хустиль 40-го года.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18.</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Максим-учитель-с Гуми.</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19.</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Габибов Алимагомед-директор,Хив .с.Лака.1950-51егоды.</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20.</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Барцин Ирина Васильевна-50-51-е годы.</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21.</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Лисицина Валерия Александровна.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22.</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Приходько Михаил Григорьевич-1949 год.</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23.</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Евгения.</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24.</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Габибов Габиб, с.Великент-1948г.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25.</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Магомедов  Ашурали-с1951.</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26.</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Ахмедханов Вагаб. Завуч, директор с57 года.</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27.</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Азизов Иса Азмзович-учитель ,директор с 1950 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28.</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Керимов Рамазан -1949 с.Хурик.</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29.</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Вагаб -1948 с.Хустиль.</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30.</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Али.</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31.</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Базутаев Гамид с 1958 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32.</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Тагиров Тагир в 1959-60 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33.</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Щелкина Эльвира Кузминовна-1959-62.</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34.</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Теймуров А. с-1959 итд.</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35.</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Маслинников Анатолий Иванович 1962-64.</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36.</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Абдуллаев Рамазан Шабанолвич с 1957 г.</w:t>
      </w:r>
    </w:p>
    <w:p w:rsidR="00B9301E" w:rsidRPr="00B9301E" w:rsidRDefault="00B9301E" w:rsidP="00B9301E">
      <w:pPr>
        <w:shd w:val="clear" w:color="auto" w:fill="FFFFFF"/>
        <w:spacing w:after="0" w:line="240" w:lineRule="auto"/>
        <w:ind w:left="927" w:hanging="360"/>
        <w:rPr>
          <w:rFonts w:ascii="Tahoma" w:eastAsia="Times New Roman" w:hAnsi="Tahoma" w:cs="Tahoma"/>
          <w:color w:val="000000"/>
          <w:sz w:val="17"/>
          <w:szCs w:val="17"/>
          <w:lang w:eastAsia="ru-RU"/>
        </w:rPr>
      </w:pPr>
      <w:r w:rsidRPr="00B9301E">
        <w:rPr>
          <w:rFonts w:ascii="Tahoma" w:eastAsia="Times New Roman" w:hAnsi="Tahoma" w:cs="Tahoma"/>
          <w:i/>
          <w:iCs/>
          <w:color w:val="000000"/>
          <w:sz w:val="24"/>
          <w:szCs w:val="24"/>
          <w:lang w:eastAsia="ru-RU"/>
        </w:rPr>
        <w:t>37.</w:t>
      </w:r>
      <w:r w:rsidRPr="00B9301E">
        <w:rPr>
          <w:rFonts w:ascii="Tahoma" w:eastAsia="Times New Roman" w:hAnsi="Tahoma" w:cs="Tahoma"/>
          <w:color w:val="000000"/>
          <w:sz w:val="14"/>
          <w:szCs w:val="14"/>
          <w:lang w:eastAsia="ru-RU"/>
        </w:rPr>
        <w:t>     </w:t>
      </w:r>
      <w:r w:rsidRPr="00B9301E">
        <w:rPr>
          <w:rFonts w:ascii="Tahoma" w:eastAsia="Times New Roman" w:hAnsi="Tahoma" w:cs="Tahoma"/>
          <w:i/>
          <w:iCs/>
          <w:color w:val="000000"/>
          <w:sz w:val="24"/>
          <w:szCs w:val="24"/>
          <w:lang w:eastAsia="ru-RU"/>
        </w:rPr>
        <w:t>Гамидов Абдулгалим Гамидович с 1961 года.</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r w:rsidRPr="00B9301E">
        <w:rPr>
          <w:rFonts w:ascii="Tahoma" w:eastAsia="Times New Roman" w:hAnsi="Tahoma" w:cs="Tahoma"/>
          <w:i/>
          <w:iCs/>
          <w:color w:val="000000"/>
          <w:sz w:val="24"/>
          <w:szCs w:val="24"/>
          <w:lang w:eastAsia="ru-RU"/>
        </w:rPr>
        <w:t> </w:t>
      </w:r>
      <w:r w:rsidRPr="00B9301E">
        <w:rPr>
          <w:rFonts w:ascii="Tahoma" w:eastAsia="Times New Roman" w:hAnsi="Tahoma" w:cs="Tahoma"/>
          <w:b/>
          <w:bCs/>
          <w:color w:val="000000"/>
          <w:sz w:val="24"/>
          <w:szCs w:val="24"/>
          <w:lang w:eastAsia="ru-RU"/>
        </w:rPr>
        <w:t>.</w:t>
      </w: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Default="00B9301E" w:rsidP="00B9301E">
      <w:pPr>
        <w:shd w:val="clear" w:color="auto" w:fill="FFFFFF"/>
        <w:spacing w:after="0" w:line="240" w:lineRule="auto"/>
        <w:rPr>
          <w:rFonts w:ascii="Tahoma" w:eastAsia="Times New Roman" w:hAnsi="Tahoma" w:cs="Tahoma"/>
          <w:b/>
          <w:bCs/>
          <w:color w:val="000000"/>
          <w:sz w:val="24"/>
          <w:szCs w:val="24"/>
          <w:lang w:eastAsia="ru-RU"/>
        </w:rPr>
      </w:pP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lastRenderedPageBreak/>
        <w:t> С. Дюбек один из самых крупных населенных пунктов Табасаранского района, административный  центр сельского поселения « </w:t>
      </w:r>
      <w:r w:rsidRPr="00B9301E">
        <w:rPr>
          <w:rFonts w:ascii="Tahoma" w:eastAsia="Times New Roman" w:hAnsi="Tahoma" w:cs="Tahoma"/>
          <w:b/>
          <w:bCs/>
          <w:color w:val="0000FF"/>
          <w:sz w:val="24"/>
          <w:szCs w:val="24"/>
          <w:lang w:val="en-US" w:eastAsia="ru-RU"/>
        </w:rPr>
        <w:t>C</w:t>
      </w:r>
      <w:r w:rsidRPr="00B9301E">
        <w:rPr>
          <w:rFonts w:ascii="Tahoma" w:eastAsia="Times New Roman" w:hAnsi="Tahoma" w:cs="Tahoma"/>
          <w:b/>
          <w:bCs/>
          <w:color w:val="0000FF"/>
          <w:sz w:val="24"/>
          <w:szCs w:val="24"/>
          <w:lang w:eastAsia="ru-RU"/>
        </w:rPr>
        <w:t>/совет Дюбекский» куда входят еще 2 населенных пунктов село Хустиль и Гурхун, с общей территорией  около 4 тыс.га и населением 3,5 тыс человек.</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Дюбек- это село с огромным историческим прошлым, достижениями материальной и духовной культуры, яркими представителями производства, науки, культуры, спорта.</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Разные периоды в истории Дюбек в лице его представителей был представлен в различных исторических событиях в жизни страны и за рубежом. Об истории, материальных и духовных достижениях, быт жителей и ярких представителях на горизонтах республики, истории и за рубежом на исторических фактов, фотографиях, архивных документах, выдержанных времен и донесших нам факты сегодняшних нам маленький рассказ о Дюбеке.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Географическое расположение с.Дюбек отличается от других населенных пунктов тем, что это село находится на северной части района и граничит с Кайтагским и Дахадаевскими районами, где проживают даргинцы. Дюбекцы традиционно находятся с ними в дружеских отношениях ,поддерживая отношения куначеством, смешанными семьями , приглашениями на спортивные и культурные мероприятия. До 30 годов Дюбек относился к Кайтаго-Табасаранскому округу . Соседями по  Табасаранскому району относится села – Ерси , Татиль , Хапиль , Гурхун , Хустиль , Ягдыг. Природа Дюбека весьма разнообразна. С юга его окружает огромный луговый массив “ Бендил ” , а на юге Дубовым лесом “ Лиццен гьар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Природа щедро одарило Дюбекцев десятки веков дикорастущих  плодов.</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Здесь ежегодно собирают несколько тонн шиповника, боярышника, калины красной , много      десятки видов лесных ягод.</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Основным ремеслом Дюбекцев является земледелие и ковроткачество, виноград , черешня, вишня,десятки сортов груш и яблок , айва, грецкий орех , сливы –это богатство Дюбекцев.</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Об историческом прошлом в с.Дюбек можно писать целые книги.</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По преданию село уничтожено и стерто с лица земли семь раз. Это свидетельствует о том, что на территории Дюбека происходит все значение исторических событий исходящие в Дагестане.</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Особенностью Дюбека является и в том, что село является северными воротами Табасарана и она принимает всегда первый удар. За заслугу в борьбе с Красными захватчиками семь братьев подарили Дюбекцам водяную мельницу вблиз с. Хапиль  на реке Рубас</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В с. Дюбек состоялась свадьба первого имама Дагестана Казимагомеда  с дочерью неизветного Шейха Дагестана Магомеда Яракского.  Первые упоминания о Дюбеке имеются в источниках и в последствии 8-9 веках.</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lastRenderedPageBreak/>
        <w:t>О Дюбеке писал путешественник Кавказа П.У.Успар, писатель Бестужев-Мартинский.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1935 году 1 мая в Дюбеке организовали колхоз  «1 Мая».</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Первым председателем был избран Шихшаев Ибрагим.</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годы войны более  100 жителей Дюбека воевали на фронтах В.О.В</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А труд  Дюбекцев был отмечен телеграммой Верховного Главнокомандующего И.В. Сталина.</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Амирханов  Али, Базутаев Исмаил, Халиков Мурад, Рамазанов Мевлют. Подписаны заем на десятки тысяч рублей. А участники В.О.В Гаджиев Эдей и Базутаев Минатулла были награждены орденами Отечественной войны 1 степени., Абдулгалимов Рамазан, Магомедалиев Магомедгаджи и многие другие были награждены орденами Отечественной  войны 2 степени.</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Во время войны 1940-1947 годах 1-м секретарем Табасаранского райисполкома был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житель селения Дюбек Михиралиев Рашид Сефералиевич. Он и после войны оказывал помощь развитии села.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Есть семьи из которых на фронт ушли по 3-4 братьев.</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послевоенные годы колхоз “1 Мая” стал одним из крупных не только в районе, но и в Республике и в РСФСР.</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1956-157 он стал колхозом-миллионером. В те годы было такое понятие колхоз-миллионер.</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Большая делегация колхоза во главе председателем колхоза была представлена ВДНХ  ДАССР и СССР.</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Многие были награждены правительскими наградами, а председатель колхоза почетной грамотой Президиума Верховного совета ДАССР и был представлен на совещании. В свидетельство этого внизу приводим фотографии:</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разные годы колхозом руководили Раджабов  Аби , Базутаев Исмаил, Базутаев Минатулла, Исмаилов Рамалдан, Ахмедханов Вагаб и др.</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селении Дюбек очень много выходцев , которые своим добросовестным трудом прославляли и прославляют с.Дюбек . Они работали и работают в различных отраслях народного хозяйства в различных регионах страны, служили и служат в рядах РА , в правоохранительной системе и системе юстиции , в науке , образовании , культуре и спорта . Они имеют заслуженное призвание и уважение . В своих коллективах эти люди представляли Дюбек , Табасаран , Дагестан на международном уровне и уровне страны , и имеют звания и награды . Одним из этих людей является член Союза писателей СССР Юсуф Базутаев . В 1983 году в издательстве Союза писателей РСФСР и госкомиздата РСФСР “Современник” 10-ти тысячным тиражем вышла его книга  “Друг мой – утро ” на русском языке , его начали печатать в Москве и за рубежом . Подборки его стихов напечатали в издательстве УК ВЛКСМ  “Молодая гвардия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lastRenderedPageBreak/>
        <w:t>В Альманахах  Родники , Мы молодые тираж которых был по 50 тыс экземпляров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журнале родопи  в Болгарии город Родопи был городом пограничных города Махачкалы в 70-80м прошлого столетия. Его стихи на русский язык переводили такие известные московские писатели, как А. Щуплов, П.Кошень, А.Афанастьев , Б.Казиев.</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Он окончил Московский Литературный  институт им. А.М.Горького при Союзе писателей  СССР , это был существенный ВУЗ , где готовили писателей для стран социолистического содружество и развивающийся стран его произведения преподают в вазах, школах . Вышло более 10 книг на русском и таб.языках.</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Выходец из с. Дюбека Абдурахманов  З.А своим упорным служением Родине достиг больших высот в военной службе Генерал майор Авиации  Абдурахманов З.А работает заместителем . Командуюшего Киевского округа командиром дивизии .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Был депутатом Верховного совета одного из Союзных Республик в Прибалтике.</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После ухода в отставку работал генеральным директором аэропорта в городе Астрахани. Награжден многими государственными наградами. Командиром полка служил полковник Эрзиев Султан Демирович, окончил Академию Генштаба  ВВС.</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Славу Дюбеку приносили военные подполковники мед.службы отец и полковник мед.службы отец и сын Ахадовы, Магомедов (покойный) и Ахадов Ахад и подполковник мед службы Магомедов Фикрет, Гаджикеримов  Абдулкерим.</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разные годы в различных органах юстиции работали и работают верховный судья РД Р.Кахриманов, арбитражный судья Ф.Лачинов. Заслуженный юрист РФ А.Гаджикеримов Абдуселим в числе лучших юристов.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Есть Дюбекцы в системе науки и образования . Это- кандидат экономических наук М.Лачинов  , работал в разных регионах страны , кандидат медицинских   наук- Д.Касимов ,математических наук- М.Магомедов ,а Магомедова Альбина Абдулганиевна преподает  в Гарвардском университете в городе Бостон (СЩА)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А труды зав.кафедрой ДГУ Г.Теймурова опубликованы во многих федеральных журналах  за рубежом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Основой экономического развития любого общества является производства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Гаджиев Гаджимурад Шахбанович возглавляет крупную строительную корпорацию в городе Калуге.</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Энтузиастами спорта в с.Дюбек были и есть учителя физкультуры Гюсеев Г.М. и Абдулгалимов А.Р.</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В последние годы спортсмены прославили Дагестан на международном уровне .Так Максим Базутаев стал призером Международных турниров в Турции , Иране , победителем 5 международного юношеского турнира в Москве мастером спорта Российской Федерации по вольной борьбе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xml:space="preserve"> Гаджиахмед Султанахмедов – преподователь Московского института физкультуры , мастер спорта РФ по вольной борьбе , тренер , имеет </w:t>
      </w:r>
      <w:r w:rsidRPr="00B9301E">
        <w:rPr>
          <w:rFonts w:ascii="Tahoma" w:eastAsia="Times New Roman" w:hAnsi="Tahoma" w:cs="Tahoma"/>
          <w:b/>
          <w:bCs/>
          <w:color w:val="0000FF"/>
          <w:sz w:val="24"/>
          <w:szCs w:val="24"/>
          <w:lang w:eastAsia="ru-RU"/>
        </w:rPr>
        <w:lastRenderedPageBreak/>
        <w:t>награды от правительства Москвы .Абакар Абиев – чемпион Азии,  мастер спорта РФ ,тренер в городе Хабаровске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Азизов Низамутдин – мастер спорта РФ по самбо чемпион России по таможенной службе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FF"/>
          <w:sz w:val="24"/>
          <w:szCs w:val="24"/>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color w:val="000000"/>
          <w:sz w:val="17"/>
          <w:szCs w:val="1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r w:rsidRPr="00B9301E">
        <w:rPr>
          <w:rFonts w:ascii="Tahoma" w:eastAsia="Times New Roman" w:hAnsi="Tahoma" w:cs="Tahoma"/>
          <w:b/>
          <w:bCs/>
          <w:color w:val="000000"/>
          <w:sz w:val="32"/>
          <w:szCs w:val="32"/>
          <w:lang w:eastAsia="ru-RU"/>
        </w:rPr>
        <w:t>История села Дюбека Табасаранского района.</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Дюбек (Тlивак)</w:t>
      </w:r>
      <w:r w:rsidRPr="00B9301E">
        <w:rPr>
          <w:rFonts w:ascii="Tahoma" w:eastAsia="Times New Roman" w:hAnsi="Tahoma" w:cs="Tahoma"/>
          <w:b/>
          <w:bCs/>
          <w:color w:val="000000"/>
          <w:sz w:val="27"/>
          <w:szCs w:val="27"/>
          <w:lang w:eastAsia="ru-RU"/>
        </w:rPr>
        <w:t> – одно из крупных селений Табасаранского района Республики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Дагестан. Селение Дюбек является центром муниципального образования сельское поселение «Сельсовет Дюбекский», в состав которого, помимо с. Дюбек входят селения Хустиль и Гурхун. Дюбек расположено в северной части Табасарана и при этом граничит с Кайтагским районом (с запада и северо-запада), а также с кутанами Дахадаевского района (с севера). Вокруг с. Дюбек расположены селения Ерси, Татиль, Хапиль, Ягдыг, Хустиль, Гурхун (села Табасаранского района), Рука, Джавгат (села Кайтагского района), Геджух (Дербентский район). Численность населения в Дюбеке составляет примерно 2200 человек, хозяйств – 550. Общая площадь (включая сельскохозяйственные угодья и частные участки) составляет более 1000 га.</w:t>
      </w:r>
      <w:r w:rsidRPr="00B9301E">
        <w:rPr>
          <w:rFonts w:ascii="Tahoma" w:eastAsia="Times New Roman" w:hAnsi="Tahoma" w:cs="Tahoma"/>
          <w:b/>
          <w:bCs/>
          <w:color w:val="000000"/>
          <w:sz w:val="27"/>
          <w:szCs w:val="27"/>
          <w:lang w:eastAsia="ru-RU"/>
        </w:rPr>
        <w:br/>
        <w:t>Время появления первых обитателей на территории нынешнего селения Дюбек пока точно не установлено. Отметим, лишь, что у поселка Геджух в 1939 году было обнаружено одно из самых древних каменных орудий Дагестана – мустьерское рубило, возраст которого около 30000 лет. Если сопоставить с этим фактом географическую близость Дюбека к Геджуху и весьма благоприятные природные условия в окрестностях Дюбека, то это дает нам некоторое основание предположить, что территория Дюбека входила в зону древнейшего обитания человека. При земляных работах в 300 м к северу от Дюбека, вдоль дороги и реки были найдены могилы, со скелетами разных возрастов (по словам археолога из Махачкалы). В одной из них нашли медный кулон и другие украшения. Археолог датировал тогда возраст могилы II тысячелетием до н. э.</w:t>
      </w:r>
      <w:r w:rsidRPr="00B9301E">
        <w:rPr>
          <w:rFonts w:ascii="Tahoma" w:eastAsia="Times New Roman" w:hAnsi="Tahoma" w:cs="Tahoma"/>
          <w:b/>
          <w:bCs/>
          <w:color w:val="000000"/>
          <w:sz w:val="27"/>
          <w:szCs w:val="27"/>
          <w:lang w:eastAsia="ru-RU"/>
        </w:rPr>
        <w:br/>
        <w:t>О древности села говорит тот факт, что вокруг села расположены много старых кладбищ, которые датируются: одни - I тысячелетием нашей эры, другие чуть позже, на некоторых не указаны даты.</w:t>
      </w:r>
      <w:r w:rsidRPr="00B9301E">
        <w:rPr>
          <w:rFonts w:ascii="Tahoma" w:eastAsia="Times New Roman" w:hAnsi="Tahoma" w:cs="Tahoma"/>
          <w:b/>
          <w:bCs/>
          <w:color w:val="000000"/>
          <w:sz w:val="27"/>
          <w:szCs w:val="27"/>
          <w:lang w:eastAsia="ru-RU"/>
        </w:rPr>
        <w:br/>
        <w:t>Наиболее древнее свидетельство о прошлом нынешних дюбекцев, мы склонны видеть в сохранившимся до наших дней интересном поверье, где некоторые породы деревьев (тутовник, чинар) считаются неприкосновенными, и адаты запрещают их рубить. Одновременно мы можем указать несколько урочищ, заросших неприкосновенными рощами, так называемые пиры. Наиболее известными пирами являются пир в местности Аман шай и пир Аьнжи нукьар.</w:t>
      </w:r>
      <w:r w:rsidRPr="00B9301E">
        <w:rPr>
          <w:rFonts w:ascii="Tahoma" w:eastAsia="Times New Roman" w:hAnsi="Tahoma" w:cs="Tahoma"/>
          <w:b/>
          <w:bCs/>
          <w:color w:val="000000"/>
          <w:sz w:val="27"/>
          <w:szCs w:val="27"/>
          <w:lang w:eastAsia="ru-RU"/>
        </w:rPr>
        <w:br/>
        <w:t>Как известно из истории, большая часть территории Кавказской Албании, ко времени построения Дербентской стены, идущей на запад от крепости Нарын-кала в глубь Табасарана, была захвачена сасанидами. Очевидно, этой участи не избежали и жители Таваспарана (Табасарана), в том числе и предки нынешних дюбекцев. Однако первое упоминание о жителях Таваспарана имеется у армянского историка Егише в V веке до н.э. В его работах, о селениях Дюбек, Ерси, Дабвак, упоминается как о форпостах северного Табасарана.</w:t>
      </w:r>
      <w:r w:rsidRPr="00B9301E">
        <w:rPr>
          <w:rFonts w:ascii="Tahoma" w:eastAsia="Times New Roman" w:hAnsi="Tahoma" w:cs="Tahoma"/>
          <w:b/>
          <w:bCs/>
          <w:color w:val="000000"/>
          <w:sz w:val="27"/>
          <w:szCs w:val="27"/>
          <w:lang w:eastAsia="ru-RU"/>
        </w:rPr>
        <w:br/>
        <w:t xml:space="preserve">Дальнейшее упоминание с. Дюбек можно отнести к походу Джерраха (104 г. Хиджры, т.е. 722-723 гг. н.э.). Джеррах, пройдя </w:t>
      </w:r>
      <w:r w:rsidRPr="00B9301E">
        <w:rPr>
          <w:rFonts w:ascii="Tahoma" w:eastAsia="Times New Roman" w:hAnsi="Tahoma" w:cs="Tahoma"/>
          <w:b/>
          <w:bCs/>
          <w:color w:val="000000"/>
          <w:sz w:val="27"/>
          <w:szCs w:val="27"/>
          <w:lang w:eastAsia="ru-RU"/>
        </w:rPr>
        <w:lastRenderedPageBreak/>
        <w:t>Дербент, послал в Табасаран 2 тыс. отряд, который, по словам ат-Табари, обрушился на селения Дабвак, Ерси, Дюбек. Арабы имели приказ разграбить эти селения дочиста и уничтожить все сопротивляющихся жителей, что они и сделали, вернувшись с 10 тыс. голов крупного рогатого скота и 3 тыс. рабов. Очевидно, селение Дюбек было основательно разрушено Джеррахом. Однако, из источников нам известно, что халифы и их наместники стали заселять этот стратегически важный район арабскими военными поселенцами.</w:t>
      </w:r>
      <w:r w:rsidRPr="00B9301E">
        <w:rPr>
          <w:rFonts w:ascii="Tahoma" w:eastAsia="Times New Roman" w:hAnsi="Tahoma" w:cs="Tahoma"/>
          <w:b/>
          <w:bCs/>
          <w:color w:val="000000"/>
          <w:sz w:val="27"/>
          <w:szCs w:val="27"/>
          <w:lang w:eastAsia="ru-RU"/>
        </w:rPr>
        <w:br/>
        <w:t>Есть также глухое упоминание о том, что на протяжении своей долгой, порой драматической истории, с. Дюбек семь раз уничтожалось и семь раз возрождалось на том же месте (Ургуб ражари ккабхъув, ургуб ражари ккивгъув).</w:t>
      </w:r>
      <w:r w:rsidRPr="00B9301E">
        <w:rPr>
          <w:rFonts w:ascii="Tahoma" w:eastAsia="Times New Roman" w:hAnsi="Tahoma" w:cs="Tahoma"/>
          <w:b/>
          <w:bCs/>
          <w:color w:val="000000"/>
          <w:sz w:val="27"/>
          <w:szCs w:val="27"/>
          <w:lang w:eastAsia="ru-RU"/>
        </w:rPr>
        <w:br/>
        <w:t>То, что Дюбек подвергался частым нападениям, говорит расположенные на вершинах холмов вдоль дороги Геджух – Дюбек форты (гъаргъул хан’яр), где зажигались сигнальные костры в случае опасности. К фортам относятся: гъюрд али гунтIу, зангудин кIел’э, хючафак гунтIу и гъаргъулдин мяхъ.</w:t>
      </w:r>
      <w:r w:rsidRPr="00B9301E">
        <w:rPr>
          <w:rFonts w:ascii="Tahoma" w:eastAsia="Times New Roman" w:hAnsi="Tahoma" w:cs="Tahoma"/>
          <w:b/>
          <w:bCs/>
          <w:color w:val="000000"/>
          <w:sz w:val="27"/>
          <w:szCs w:val="27"/>
          <w:lang w:eastAsia="ru-RU"/>
        </w:rPr>
        <w:br/>
        <w:t>Дальнейшее упоминание о нашем селении приводится в источниках VIII-IX веков. В них говорится о Дюбеке, как о крупном и древнем населенном пункте в Табасаране, который был связан с селениями Табасарана, а также с торгово-ремесленными центрами Дагестана и Закавказья торговыми узами.</w:t>
      </w:r>
      <w:r w:rsidRPr="00B9301E">
        <w:rPr>
          <w:rFonts w:ascii="Tahoma" w:eastAsia="Times New Roman" w:hAnsi="Tahoma" w:cs="Tahoma"/>
          <w:b/>
          <w:bCs/>
          <w:color w:val="000000"/>
          <w:sz w:val="27"/>
          <w:szCs w:val="27"/>
          <w:lang w:eastAsia="ru-RU"/>
        </w:rPr>
        <w:br/>
        <w:t>В те времена Дюбек был в хороших отношениях с Дербентом. Об этом говорить тот факт, что когда в 1068 году правитель Ширваншаха напал на Дербент к ним на помощь пришли воины из Кайтага и Дюбека.</w:t>
      </w:r>
      <w:r w:rsidRPr="00B9301E">
        <w:rPr>
          <w:rFonts w:ascii="Tahoma" w:eastAsia="Times New Roman" w:hAnsi="Tahoma" w:cs="Tahoma"/>
          <w:b/>
          <w:bCs/>
          <w:color w:val="000000"/>
          <w:sz w:val="27"/>
          <w:szCs w:val="27"/>
          <w:lang w:eastAsia="ru-RU"/>
        </w:rPr>
        <w:br/>
        <w:t>В XII-XIII веках в Табасаране был период возникновения союзов сельских обществ. Наиболее крупным из них был Дювек - Елеми, центром которого был Дюбек или ТIивак. Он не подчинялся ни майсуму, ни кадию, а был самостоятельным политическим образованием на территории Табасарана. Он имел большую военную силу и осуществлял совместно с Кайтагом набеги на Дербент (из сочинения «Тарихи Дербент-наме»).</w:t>
      </w:r>
      <w:r w:rsidRPr="00B9301E">
        <w:rPr>
          <w:rFonts w:ascii="Tahoma" w:eastAsia="Times New Roman" w:hAnsi="Tahoma" w:cs="Tahoma"/>
          <w:b/>
          <w:bCs/>
          <w:color w:val="000000"/>
          <w:sz w:val="27"/>
          <w:szCs w:val="27"/>
          <w:lang w:eastAsia="ru-RU"/>
        </w:rPr>
        <w:br/>
        <w:t>Можно предположить, что причиной опустошений села были не только войны и захваты, грабежи и угон в рабство, но и периодические эпидемии, уносящие сотни и сотни жизней.</w:t>
      </w:r>
      <w:r w:rsidRPr="00B9301E">
        <w:rPr>
          <w:rFonts w:ascii="Tahoma" w:eastAsia="Times New Roman" w:hAnsi="Tahoma" w:cs="Tahoma"/>
          <w:b/>
          <w:bCs/>
          <w:color w:val="000000"/>
          <w:sz w:val="27"/>
          <w:szCs w:val="27"/>
          <w:lang w:eastAsia="ru-RU"/>
        </w:rPr>
        <w:br/>
        <w:t xml:space="preserve">В ноябре 1741 года Надиршах напал на Кайтаг и Табасаран, но силами табасаранцев, кайтагцев и других народов Дагестана он был отбит. Тогда Надиршах основательно подготовился к сражению и двинул в Табасаран отборные военные силы, куда на помощь местным жителям со своими ополчениями прибыли почти все владетели Дагестана или их представители. В битве </w:t>
      </w:r>
      <w:r w:rsidRPr="00B9301E">
        <w:rPr>
          <w:rFonts w:ascii="Tahoma" w:eastAsia="Times New Roman" w:hAnsi="Tahoma" w:cs="Tahoma"/>
          <w:b/>
          <w:bCs/>
          <w:color w:val="000000"/>
          <w:sz w:val="27"/>
          <w:szCs w:val="27"/>
          <w:lang w:eastAsia="ru-RU"/>
        </w:rPr>
        <w:lastRenderedPageBreak/>
        <w:t>вблизи села Дюбек иранские войска во главе с Надиршахом были окружены восставшими жителями Табасарана и пришедшими им на помощь дагестанскими горцами. Во время этой битвы был ранен в руку и сам Надиршах. Эта победа под селением Дюбек облегчило дальнейший разгон Надиршаха с территории Дагестана.</w:t>
      </w:r>
      <w:r w:rsidRPr="00B9301E">
        <w:rPr>
          <w:rFonts w:ascii="Tahoma" w:eastAsia="Times New Roman" w:hAnsi="Tahoma" w:cs="Tahoma"/>
          <w:b/>
          <w:bCs/>
          <w:color w:val="000000"/>
          <w:sz w:val="27"/>
          <w:szCs w:val="27"/>
          <w:lang w:eastAsia="ru-RU"/>
        </w:rPr>
        <w:br/>
        <w:t>В селении Дюбек побывал и известный в Дагестане и за ее пределами религиозный философ Магомед Ярагский (1761-1838 гг.). В начале XIX века, когда еще не могло быть и речи о свободе человека, Магомед Ярагский создал и пропагандировал целостное учение о свободе человека, пробуждая создание широких масс кавказского населения. В это время на территории Южного Дагестана происходили стычки, а Магомед Ярагский участвовал и руководил боевыми действиями горцев. Вот тогда ему и пришлось на некоторое время (около 20 дней) скрываться от врагов в Дюбеке.</w:t>
      </w:r>
      <w:r w:rsidRPr="00B9301E">
        <w:rPr>
          <w:rFonts w:ascii="Tahoma" w:eastAsia="Times New Roman" w:hAnsi="Tahoma" w:cs="Tahoma"/>
          <w:b/>
          <w:bCs/>
          <w:color w:val="000000"/>
          <w:sz w:val="27"/>
          <w:szCs w:val="27"/>
          <w:lang w:eastAsia="ru-RU"/>
        </w:rPr>
        <w:br/>
        <w:t>О Дюбеке имеются некоторые сведения у известного кавказоведа П. К. Услара, который особое внимание уделял дюбекскому говору. Он также в своей книге приводит одну из версий легенды о семи братьях и одной сестре. По этой легенде, Дюбеку братьями были завещаны Гъуннарин рягъяр, расположенные на реке Рубас вблизи селения Хапиль.</w:t>
      </w:r>
      <w:r w:rsidRPr="00B9301E">
        <w:rPr>
          <w:rFonts w:ascii="Tahoma" w:eastAsia="Times New Roman" w:hAnsi="Tahoma" w:cs="Tahoma"/>
          <w:b/>
          <w:bCs/>
          <w:color w:val="000000"/>
          <w:sz w:val="27"/>
          <w:szCs w:val="27"/>
          <w:lang w:eastAsia="ru-RU"/>
        </w:rPr>
        <w:br/>
        <w:t>Дюбекцы, наряду с другими селами, принимали активное участие в восстаниях крестьян Табасаранских и Кайтагских владений против внешних врагов и собственных владетелей. Писатель-декабрист А.А. Бестужев-Марлинский, будучи в ссылке в Дербенте в 1830-1834 гг., часто выходил на охоту в леса, расположенные вокруг селения Дюбек. Он пишет, что село расположено на скате горы, где рядом протекает река и в нескольких километрах расположено село Хустиль и между Дюбеком и Хустилем имеются девственные леса. В октябре 1831 года дюбекцы принимали активное участие в восстании жителей Кайтага и Табасарана. По описанию Бестужева-Марлинского «только залпы пушек успокаивали восставших дюбекцев, которые стреляли из-за надгробных камней.</w:t>
      </w:r>
      <w:r w:rsidRPr="00B9301E">
        <w:rPr>
          <w:rFonts w:ascii="Tahoma" w:eastAsia="Times New Roman" w:hAnsi="Tahoma" w:cs="Tahoma"/>
          <w:b/>
          <w:bCs/>
          <w:color w:val="000000"/>
          <w:sz w:val="27"/>
          <w:szCs w:val="27"/>
          <w:lang w:eastAsia="ru-RU"/>
        </w:rPr>
        <w:br/>
        <w:t>В 1866 году в августе произошло столкновение крестьян Табасарана и Кайтага в с. Гасик и Дюбек с царскими войсками, но были жестоко подавлены.</w:t>
      </w:r>
      <w:r w:rsidRPr="00B9301E">
        <w:rPr>
          <w:rFonts w:ascii="Tahoma" w:eastAsia="Times New Roman" w:hAnsi="Tahoma" w:cs="Tahoma"/>
          <w:b/>
          <w:bCs/>
          <w:color w:val="000000"/>
          <w:sz w:val="27"/>
          <w:szCs w:val="27"/>
          <w:lang w:eastAsia="ru-RU"/>
        </w:rPr>
        <w:br/>
        <w:t xml:space="preserve">Столкновение с властями произошло и в 1877 году. Причинами восстания были то, что горцы Дагестана, оказавшись под двойным гнетом – самодержавия и местных феодалов, проявляли крайнее недовольство и готовы были на любые жертвы, лишь бы освободиться от лишних податей и повинностей, произвола и политического бесправия. Это </w:t>
      </w:r>
      <w:r w:rsidRPr="00B9301E">
        <w:rPr>
          <w:rFonts w:ascii="Tahoma" w:eastAsia="Times New Roman" w:hAnsi="Tahoma" w:cs="Tahoma"/>
          <w:b/>
          <w:bCs/>
          <w:color w:val="000000"/>
          <w:sz w:val="27"/>
          <w:szCs w:val="27"/>
          <w:lang w:eastAsia="ru-RU"/>
        </w:rPr>
        <w:lastRenderedPageBreak/>
        <w:t>восстание охватило почти весь Дагестан.</w:t>
      </w:r>
      <w:r w:rsidRPr="00B9301E">
        <w:rPr>
          <w:rFonts w:ascii="Tahoma" w:eastAsia="Times New Roman" w:hAnsi="Tahoma" w:cs="Tahoma"/>
          <w:b/>
          <w:bCs/>
          <w:color w:val="000000"/>
          <w:sz w:val="27"/>
          <w:szCs w:val="27"/>
          <w:lang w:eastAsia="ru-RU"/>
        </w:rPr>
        <w:br/>
        <w:t>На подавление восстания были брошены царские войска. На юге восставшие кайтагцы, табасаранцы и кюринцы, опередив полковника Тер-Ассатурова, двинулись к селам Каякент, Джемикент и Берикей. Несмотря на отчаянную борьбу, горцы потерпели поражение.</w:t>
      </w:r>
      <w:r w:rsidRPr="00B9301E">
        <w:rPr>
          <w:rFonts w:ascii="Tahoma" w:eastAsia="Times New Roman" w:hAnsi="Tahoma" w:cs="Tahoma"/>
          <w:b/>
          <w:bCs/>
          <w:color w:val="000000"/>
          <w:sz w:val="27"/>
          <w:szCs w:val="27"/>
          <w:lang w:eastAsia="ru-RU"/>
        </w:rPr>
        <w:br/>
        <w:t>По приказу командующего войсками Дагестанской области князя Меликова генерал-майор Комаров во главе многочисленного, хорошо вооруженного войска, 27 сентября выступил из Дербента в сторону села Хан-Мамед-кала, сжигая аулы, истребляя беззащитное население, женщин и детей. 3 октября ворвались в Башлы, а затем, после упорных боев заняли Хан-Мамед-калу, Янгинкент, Великент, Маджалис. Отряды повстанцев, возглавляемые Мехти-беком, отступают через Уркарах в Каракорейш, а Джафар-хан со своим отрядом уходит в Табасаран и Кюринский округ. Пребывание этого отряда в Табасаране и Кюре расширило рамки движения повстанцев в Южном Дагестане. Для того, чтобы открыть себе дорогу в Кюринский и Самурский округа, правительственные войска двинулись на Кайтаг. 25 октября отряд под командованием генерала Комарова занял селение Дюбек, которое было разорено и сожжено дотла. 28 октября Кайтагский отряд вторично занимает Башлы. Теперь для правительственных войск был открыт путь в Южный Дагестан.</w:t>
      </w:r>
      <w:r w:rsidRPr="00B9301E">
        <w:rPr>
          <w:rFonts w:ascii="Tahoma" w:eastAsia="Times New Roman" w:hAnsi="Tahoma" w:cs="Tahoma"/>
          <w:b/>
          <w:bCs/>
          <w:color w:val="000000"/>
          <w:sz w:val="27"/>
          <w:szCs w:val="27"/>
          <w:lang w:eastAsia="ru-RU"/>
        </w:rPr>
        <w:br/>
        <w:t>Основным занятием у дюбекцев было земледелие, животноводство, частично виноградарство и бахчеводство. Из кустарных промыслов было развито ковроделие и изготовление деревянных арб. Дюбекцы к коммерции не были приспособлены, жизнь, в основном, протекала в натуральном хозяйстве.</w:t>
      </w:r>
      <w:r w:rsidRPr="00B9301E">
        <w:rPr>
          <w:rFonts w:ascii="Tahoma" w:eastAsia="Times New Roman" w:hAnsi="Tahoma" w:cs="Tahoma"/>
          <w:b/>
          <w:bCs/>
          <w:color w:val="000000"/>
          <w:sz w:val="27"/>
          <w:szCs w:val="27"/>
          <w:lang w:eastAsia="ru-RU"/>
        </w:rPr>
        <w:br/>
        <w:t xml:space="preserve">Хотя земледелие было основным занятием дюбекцев техника обработки земли, как и во всем Дагестане, была примитивной. Из-за наличия в достаточном количестве пахотных земель жители Дюбека применяли двупольную систему севооборота, собирая тем самым неплохой урожай. Основным продуктом обмена было зерно. Пахотными орудиями были, либо деревянная соха с лемехом (цуруц), либо тяжелый простой плуг (кутан). Для пахоты цуруцом необходимо была пара быков, а для пахоты кутаном – 6-8 буйволов. Средняя дюбекская семья, как правило, имела в этот период не более одного быка, буйвола и очень редко лошадь. Для нормального земледелия было необходимо объединение двух и более семей (уртахъ) для совместного выполнения земледельческих работ. С потерей тягловой скотины заканчивался и союз семей. Была поговорка </w:t>
      </w:r>
      <w:r w:rsidRPr="00B9301E">
        <w:rPr>
          <w:rFonts w:ascii="Tahoma" w:eastAsia="Times New Roman" w:hAnsi="Tahoma" w:cs="Tahoma"/>
          <w:b/>
          <w:bCs/>
          <w:color w:val="000000"/>
          <w:sz w:val="27"/>
          <w:szCs w:val="27"/>
          <w:lang w:eastAsia="ru-RU"/>
        </w:rPr>
        <w:lastRenderedPageBreak/>
        <w:t>«Умер бык и уртахъ отделяется, т.е. союзу конец». Пахота и засев производилось мужчинами. При уборке урожая наряду с мужчинами трудились и женщины. Урожай убирали вручную серпами (дагьур), обмолачивали снопы на круглой утрамбованной площадке (раццар), запрягая лошадей на массивные молотильные доски (гьаяр).</w:t>
      </w:r>
      <w:r w:rsidRPr="00B9301E">
        <w:rPr>
          <w:rFonts w:ascii="Tahoma" w:eastAsia="Times New Roman" w:hAnsi="Tahoma" w:cs="Tahoma"/>
          <w:b/>
          <w:bCs/>
          <w:color w:val="000000"/>
          <w:sz w:val="27"/>
          <w:szCs w:val="27"/>
          <w:lang w:eastAsia="ru-RU"/>
        </w:rPr>
        <w:br/>
        <w:t>В домашнем хозяйстве крестьяне использовали каменные ручные мельницы-жернова. Из хлебных злаков дюбекцы выращивали пшеницу, ячмень и полбу. Предпочтение отдавали пшенице. Посевы ячменя тоже были значительными, так как в некоторых семьях до нового урожая не хватало пшеницы, а ячмень созревает раньше, чем пшеница. Это позволяло поддерживать семью до нового урожая пшеницы. Более самостоятельные семьи ячмень использовали для подкормки скота.</w:t>
      </w:r>
      <w:r w:rsidRPr="00B9301E">
        <w:rPr>
          <w:rFonts w:ascii="Tahoma" w:eastAsia="Times New Roman" w:hAnsi="Tahoma" w:cs="Tahoma"/>
          <w:b/>
          <w:bCs/>
          <w:color w:val="000000"/>
          <w:sz w:val="27"/>
          <w:szCs w:val="27"/>
          <w:lang w:eastAsia="ru-RU"/>
        </w:rPr>
        <w:br/>
        <w:t>В Дюбеке были большие сады яблоневых, грушевых и ореховых деревьев, также выращивали виноград. В те времена в Табасаране виноград выращивали в селениях Дюбек и Аркит. Плантации виноградников охранялись сторожами, которые клялись на Коране в том, что сами не своруют и другим не дадут воровать. Тот, кто был пойман на воровстве, подвергался немедленному штрафу независимо от его социального положения. Работу сторожей оплачивали зерном или деньгами, которые они же собирали в виде штрафов у воров.</w:t>
      </w:r>
      <w:r w:rsidRPr="00B9301E">
        <w:rPr>
          <w:rFonts w:ascii="Tahoma" w:eastAsia="Times New Roman" w:hAnsi="Tahoma" w:cs="Tahoma"/>
          <w:b/>
          <w:bCs/>
          <w:color w:val="000000"/>
          <w:sz w:val="27"/>
          <w:szCs w:val="27"/>
          <w:lang w:eastAsia="ru-RU"/>
        </w:rPr>
        <w:br/>
        <w:t>Старожилы села рассказывают один интересный случай. Аркитский бек Бейбола-бег, проезжая мимо дюбекских виноградников, решил посмотреть какой урожай и сорвал несколько гроздьев винограда. В это время его заметили сторожа и раздались выстрелы. Бейбола-бег был вынужден признаться в воровстве и заплатил штраф.</w:t>
      </w:r>
      <w:r w:rsidRPr="00B9301E">
        <w:rPr>
          <w:rFonts w:ascii="Tahoma" w:eastAsia="Times New Roman" w:hAnsi="Tahoma" w:cs="Tahoma"/>
          <w:b/>
          <w:bCs/>
          <w:color w:val="000000"/>
          <w:sz w:val="27"/>
          <w:szCs w:val="27"/>
          <w:lang w:eastAsia="ru-RU"/>
        </w:rPr>
        <w:br/>
        <w:t>Из овощей выращивали арбузы, дыни, огурцы, тыква, позже помидоры. Из технических культур выращивали коноплю и редко табак. Одежда подавляющего большинства дюбекцев состояла из материала, сотканного конопляной пряжи – ирин, позже из этой же пряжи ткали ковры – бархалы. Самыми распространенными блюдами у дюбекцев были хинкал без мяса, молочные продукты и каша из крупы полбы. Запас продуктов дюбекцы заготавливали с лета и хранили в домах. Зернохранилищами служили емкости, сплетенные из прутьев, обмазанные глиной – кендияр. Кроме них, сколачивали из досок большие ящики – танх, расписанные узорами и орнаментом. Хлеб пекли летом в динурах и на массивных чугунных или стальных кругах – бузламачча.</w:t>
      </w:r>
      <w:r w:rsidRPr="00B9301E">
        <w:rPr>
          <w:rFonts w:ascii="Tahoma" w:eastAsia="Times New Roman" w:hAnsi="Tahoma" w:cs="Tahoma"/>
          <w:b/>
          <w:bCs/>
          <w:color w:val="000000"/>
          <w:sz w:val="27"/>
          <w:szCs w:val="27"/>
          <w:lang w:eastAsia="ru-RU"/>
        </w:rPr>
        <w:br/>
        <w:t xml:space="preserve">Посудой служили блюдца, чашки, кувшины, сделанные из </w:t>
      </w:r>
      <w:r w:rsidRPr="00B9301E">
        <w:rPr>
          <w:rFonts w:ascii="Tahoma" w:eastAsia="Times New Roman" w:hAnsi="Tahoma" w:cs="Tahoma"/>
          <w:b/>
          <w:bCs/>
          <w:color w:val="000000"/>
          <w:sz w:val="27"/>
          <w:szCs w:val="27"/>
          <w:lang w:eastAsia="ru-RU"/>
        </w:rPr>
        <w:lastRenderedPageBreak/>
        <w:t>гончарной глины – «матрат», «чlакьа», «дурага». Ложки, вилки, черпаки были деревянные. В основном распространена была деревянная посуда, где месили тесто – «кьяв», «чанах». Одежда состоятельных, зажиточных людей состояла из шерстяных изделий фабричного производства. Национальная одежда состояла из нательной рубахи, чаще без нижнего белья, шаровары, папахи и шубы или «чухи». Принадлежностью мужского костюма был кинжал. Обувью крестьян служили изготовленные из сыромятной кожи крупного рогатого скота - чарыки «тlирхар», с обмотками «каружьяр». Основным элементом женской одежды были платок и «чухта», платье и штаны. Одежду шили из домотканого материала. Чухта имел мешкообразный вид: один конец его плотно облегал голову, другой свешивался на спину до талии, куда женщина прятала свои косы. Ходить без головного убора, тем более показываться постороннему мужчине, женщине было запрещено, считалось большим грехом и позором.</w:t>
      </w:r>
      <w:r w:rsidRPr="00B9301E">
        <w:rPr>
          <w:rFonts w:ascii="Tahoma" w:eastAsia="Times New Roman" w:hAnsi="Tahoma" w:cs="Tahoma"/>
          <w:b/>
          <w:bCs/>
          <w:color w:val="000000"/>
          <w:sz w:val="27"/>
          <w:szCs w:val="27"/>
          <w:lang w:eastAsia="ru-RU"/>
        </w:rPr>
        <w:br/>
        <w:t>Как и во всех селениях Табасарана и Дагестана в с. Дюбек имелись свои обычаи, обряды и традиции, которые были заложены нашими предками. Одним из таких обычаев является обычай взаимопомощи – мил, который заключается в оказании помощи при выполнении различного рода трудоемких работ, а именно строительство дома, сельскохозяйственные работы и т.д.</w:t>
      </w:r>
      <w:r w:rsidRPr="00B9301E">
        <w:rPr>
          <w:rFonts w:ascii="Tahoma" w:eastAsia="Times New Roman" w:hAnsi="Tahoma" w:cs="Tahoma"/>
          <w:b/>
          <w:bCs/>
          <w:color w:val="000000"/>
          <w:sz w:val="27"/>
          <w:szCs w:val="27"/>
          <w:lang w:eastAsia="ru-RU"/>
        </w:rPr>
        <w:br/>
        <w:t>Прием гостей и сегодня в Дюбеке считается одним из самых лучших обычаев. По отношение к гостям определяют личность человека. Считается, что дом, в котором бывает часто гости полон счастья и добра.</w:t>
      </w:r>
      <w:r w:rsidRPr="00B9301E">
        <w:rPr>
          <w:rFonts w:ascii="Tahoma" w:eastAsia="Times New Roman" w:hAnsi="Tahoma" w:cs="Tahoma"/>
          <w:b/>
          <w:bCs/>
          <w:color w:val="000000"/>
          <w:sz w:val="27"/>
          <w:szCs w:val="27"/>
          <w:lang w:eastAsia="ru-RU"/>
        </w:rPr>
        <w:br/>
        <w:t>В Дюбеке, как и во всем Табасаране имеются различные праздники и развлечения. Их можно подразделить на две категории: праздники, отмечаемые как общемусульманские и общегосударственные и праздники, которые пришли к нам из далекого прошлого, т.е. до появления ислама (языческие праздники и обряды).</w:t>
      </w:r>
      <w:r w:rsidRPr="00B9301E">
        <w:rPr>
          <w:rFonts w:ascii="Tahoma" w:eastAsia="Times New Roman" w:hAnsi="Tahoma" w:cs="Tahoma"/>
          <w:b/>
          <w:bCs/>
          <w:color w:val="000000"/>
          <w:sz w:val="27"/>
          <w:szCs w:val="27"/>
          <w:lang w:eastAsia="ru-RU"/>
        </w:rPr>
        <w:br/>
        <w:t xml:space="preserve">Одним из таких праздников является праздник весны – эбелцан. Этот праздник в Дюбеке отмечается в первую субботу после 12 марта. Вечером поднимались на крыши и разжигали факелы. Эти обрядом совершали проводы зимы. Женщины готовили специальные блюда: дянгу (из жареной пшеницы, гороха и толченые грецкие орехи) и аьлярся (из пшеницы с добавлением молока). До этого, в течение месяца мужская половина села состязалась в яйцебиении. Смысл этого состязания заключалось в том, чье яйцо разобьется при их ударении друг об друга острыми концами. Тот, у кого разбивалось яйцо, отдавал его сопернику и считался проигравшим. Игра продолжалось до тех </w:t>
      </w:r>
      <w:r w:rsidRPr="00B9301E">
        <w:rPr>
          <w:rFonts w:ascii="Tahoma" w:eastAsia="Times New Roman" w:hAnsi="Tahoma" w:cs="Tahoma"/>
          <w:b/>
          <w:bCs/>
          <w:color w:val="000000"/>
          <w:sz w:val="27"/>
          <w:szCs w:val="27"/>
          <w:lang w:eastAsia="ru-RU"/>
        </w:rPr>
        <w:lastRenderedPageBreak/>
        <w:t>пор, пока у участников состязания оставалось только одно целое яйцо. Участник, у которого оставалось целое яйцо, считался победителем. Считалось, что того, кто собрал больше яиц, в новом году ждало в доме изобилие и достаток во всем.</w:t>
      </w:r>
      <w:r w:rsidRPr="00B9301E">
        <w:rPr>
          <w:rFonts w:ascii="Tahoma" w:eastAsia="Times New Roman" w:hAnsi="Tahoma" w:cs="Tahoma"/>
          <w:b/>
          <w:bCs/>
          <w:color w:val="000000"/>
          <w:sz w:val="27"/>
          <w:szCs w:val="27"/>
          <w:lang w:eastAsia="ru-RU"/>
        </w:rPr>
        <w:br/>
        <w:t>Также у дюбекцев был обряд «вызывания» солнца – этlи кьукьу. Этот обряд совершался весной, когда шли постоянные дожди, и не было тепла. Женщины приносили к старым кладбищам, кто муку, кто масло, кто яйца, а несколько старых женщин разжигали огонь и ставили на кирпичиках круг обожженной глины и на нам выпекали блины (лаваши). Лаваши потом раздавались детям. Наиболее проворливые дети старались выкрасть лаваши. Для этого они готовили специальный длинный шесть с острым концом и его втыкали с кучу сложенных лавашей и убегали вместе с лавашами. Это вызывал у присутствующих радостный смех.</w:t>
      </w:r>
      <w:r w:rsidRPr="00B9301E">
        <w:rPr>
          <w:rFonts w:ascii="Tahoma" w:eastAsia="Times New Roman" w:hAnsi="Tahoma" w:cs="Tahoma"/>
          <w:b/>
          <w:bCs/>
          <w:color w:val="000000"/>
          <w:sz w:val="27"/>
          <w:szCs w:val="27"/>
          <w:lang w:eastAsia="ru-RU"/>
        </w:rPr>
        <w:br/>
        <w:t>Ранней весной дюбекцы, как и в других селах Нижнего Табасарана, готовили такое блюдо, как «семене». Для приготовления «семене» ранней весной в круглые подносы – «сини» - насыпали смоченные водой семена пшеницы и оставляли в темной и утепленной комнате до появления всходов. Пшеницу ежедневно увлажняли, через 10-15 дней женщины выжимали из проросших желтых стебельков сок, добавляли муку и варили несколько часов до получения густой коричневой массы. Готовым «семени» принято было угощать соседей и родственников. Ранее это блюдо готовили к празднику эбелцен.</w:t>
      </w:r>
      <w:r w:rsidRPr="00B9301E">
        <w:rPr>
          <w:rFonts w:ascii="Tahoma" w:eastAsia="Times New Roman" w:hAnsi="Tahoma" w:cs="Tahoma"/>
          <w:b/>
          <w:bCs/>
          <w:color w:val="000000"/>
          <w:sz w:val="27"/>
          <w:szCs w:val="27"/>
          <w:lang w:eastAsia="ru-RU"/>
        </w:rPr>
        <w:br/>
        <w:t>Дома строились из бутового камня, более состоятельные семьи облицовку домов строили из обтесанного камня. Чтобы сохранить тепло зимой, комнаты делали маленькими, потолки низкими, окна узкими. Для дополнительного освещения комнаты на крыше оставляли отверстие «тавлин улду». Крыши домов были земляные плоские, после дождя крышу катали специальным катком из камня (сусугу). Дома, в основном, строили двухэтажные: первый этаж служил кладовой и там же держали скотину – «акъ», изнутри вокруг стен, которого плели плетень из прутьев для того, чтобы уберечь скотину от угона, на втором этаже располагались спальные комнаты и хизан хал. Комнаты отапливались очагом «укl’яр», специально приспособленном в одном из стен комнаты. Очаг служил и источником освещения комнаты. Для топки очага использовались поленья «кьурчар». Для освещения также использовались высушенные дубовые палочки или светильники - «чирагъ». Позже использовали керосиновые лампы.</w:t>
      </w:r>
      <w:r w:rsidRPr="00B9301E">
        <w:rPr>
          <w:rFonts w:ascii="Tahoma" w:eastAsia="Times New Roman" w:hAnsi="Tahoma" w:cs="Tahoma"/>
          <w:b/>
          <w:bCs/>
          <w:color w:val="000000"/>
          <w:sz w:val="27"/>
          <w:szCs w:val="27"/>
          <w:lang w:eastAsia="ru-RU"/>
        </w:rPr>
        <w:br/>
        <w:t>Религия, образование и социальная жизнь дюбекцев.</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lastRenderedPageBreak/>
        <w:t>Территория Дюбека рано испытала влияние ислама, находясь вблизи от Дербента. До принятия ислама, там жили идолопоклонники. Выше я говорил о походе Джарраха в 722-723 гг. в Табасаран и в числе разоренных сел называет и Дюбек (Дювек). У А. Кули ага Бакиханова читаем «Кроме этого он (йазид) укрепил деревни Ерси, Гумейди, Маграга и поселил в них 2000 семей, привезенных из Сирии и Аравии. У этого автора можно читать: «Отсюда он (Абу-Муслим – прим. А. М-Р) направился в путь в Кайтаг, жители которого после сильного сопротивления и потерь приняли ислам. Назначив правителем Кайтага одного из своих родственников Эмира Хамзу, он пошел в Табасаран, населенный евреями (имеет в виду Хили-Пенджик) и идолопоклонниками. Жители защищались, в том числе и дюбекцы, которые первыми приняли удар, но когда их предводитель пал и многие были убиты или взяты в плен, то остальные приняли ислам. В этот период, который считается первым периодом исламизации Дагестана, был принят ислам в Южном Табасаране. С этого времени ислам твердо и навсегда утверждается и в Дюбеке. Второй этап исламизации связан с приходом Тимура в 1385 году в Северный Дагестан.</w:t>
      </w:r>
      <w:r w:rsidRPr="00B9301E">
        <w:rPr>
          <w:rFonts w:ascii="Tahoma" w:eastAsia="Times New Roman" w:hAnsi="Tahoma" w:cs="Tahoma"/>
          <w:b/>
          <w:bCs/>
          <w:color w:val="000000"/>
          <w:sz w:val="27"/>
          <w:szCs w:val="27"/>
          <w:lang w:eastAsia="ru-RU"/>
        </w:rPr>
        <w:br/>
        <w:t>В селении по сей день у сторожил можно услышать о вакуфных землях, т.е. земли, принадлежащие мечети (мистан гьар, мистан хутlлар, хярар). Это говорит о влиянии религии после принятия ислама. Следует, отметит, что некоторые верования дюбекцев в сверхъестественные силы восходят еще к доисламским, языческим верованиям, причем, иногда они облекаются во внешне приемлемые для ислама формы, а иногда выступают в чистом виде.</w:t>
      </w:r>
      <w:r w:rsidRPr="00B9301E">
        <w:rPr>
          <w:rFonts w:ascii="Tahoma" w:eastAsia="Times New Roman" w:hAnsi="Tahoma" w:cs="Tahoma"/>
          <w:b/>
          <w:bCs/>
          <w:color w:val="000000"/>
          <w:sz w:val="27"/>
          <w:szCs w:val="27"/>
          <w:lang w:eastAsia="ru-RU"/>
        </w:rPr>
        <w:br/>
        <w:t>До некоторых времен в Дюбеке сохранился процесс магического обряда, в чистом виде обряд вызывания дождя с помощью гудила, где подростки для вызова дождя, раздевшись, обкладывают тело и голову ветками и обходят дворы, напевая:</w:t>
      </w:r>
      <w:r w:rsidRPr="00B9301E">
        <w:rPr>
          <w:rFonts w:ascii="Tahoma" w:eastAsia="Times New Roman" w:hAnsi="Tahoma" w:cs="Tahoma"/>
          <w:b/>
          <w:bCs/>
          <w:color w:val="000000"/>
          <w:sz w:val="27"/>
          <w:szCs w:val="27"/>
          <w:lang w:eastAsia="ru-RU"/>
        </w:rPr>
        <w:br/>
        <w:t>Гудли, гудли гьа гьа</w:t>
      </w:r>
      <w:r w:rsidRPr="00B9301E">
        <w:rPr>
          <w:rFonts w:ascii="Tahoma" w:eastAsia="Times New Roman" w:hAnsi="Tahoma" w:cs="Tahoma"/>
          <w:b/>
          <w:bCs/>
          <w:color w:val="000000"/>
          <w:sz w:val="27"/>
          <w:szCs w:val="27"/>
          <w:lang w:eastAsia="ru-RU"/>
        </w:rPr>
        <w:br/>
        <w:t>Арпа гудли гьа гьа</w:t>
      </w:r>
      <w:r w:rsidRPr="00B9301E">
        <w:rPr>
          <w:rFonts w:ascii="Tahoma" w:eastAsia="Times New Roman" w:hAnsi="Tahoma" w:cs="Tahoma"/>
          <w:b/>
          <w:bCs/>
          <w:color w:val="000000"/>
          <w:sz w:val="27"/>
          <w:szCs w:val="27"/>
          <w:lang w:eastAsia="ru-RU"/>
        </w:rPr>
        <w:br/>
        <w:t>Бир гомурта версене,</w:t>
      </w:r>
      <w:r w:rsidRPr="00B9301E">
        <w:rPr>
          <w:rFonts w:ascii="Tahoma" w:eastAsia="Times New Roman" w:hAnsi="Tahoma" w:cs="Tahoma"/>
          <w:b/>
          <w:bCs/>
          <w:color w:val="000000"/>
          <w:sz w:val="27"/>
          <w:szCs w:val="27"/>
          <w:lang w:eastAsia="ru-RU"/>
        </w:rPr>
        <w:br/>
        <w:t>Аллагь версун ягыши.</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br/>
        <w:t>Для письма до 1934 года в Дюбеке использовали латинский алфавит, затем до 50-х годов писали на азербайджанском языке. Даже деловые бумаги оформлялись на азербайджанском языке.</w:t>
      </w:r>
      <w:r w:rsidRPr="00B9301E">
        <w:rPr>
          <w:rFonts w:ascii="Tahoma" w:eastAsia="Times New Roman" w:hAnsi="Tahoma" w:cs="Tahoma"/>
          <w:b/>
          <w:bCs/>
          <w:color w:val="000000"/>
          <w:sz w:val="27"/>
          <w:szCs w:val="27"/>
          <w:lang w:eastAsia="ru-RU"/>
        </w:rPr>
        <w:br/>
        <w:t>Первая библиотека в Дюбеке появилась в 1937 году и называлась изба-читальня, а первым библиотекарем был Гаджиев Эдейбай.</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lastRenderedPageBreak/>
        <w:t>Первая школа в Дюбеке была в доме у мечети (конец 20-х годов). В 1939 году была построена школа наверху села и была семилетка. В 50-60 гг. наши ученики после окончания семилетки вынуждены были пойти для продолжения учебы в селение Ерси. В 1962 году из семилетки сделали восьмилетку, с 1968 года из восьмилетней школы сделали среднюю школу. Дюбекцы гордятся своими земляками- выпускниками школы, ставшими учеными:</w:t>
      </w:r>
      <w:r w:rsidRPr="00B9301E">
        <w:rPr>
          <w:rFonts w:ascii="Tahoma" w:eastAsia="Times New Roman" w:hAnsi="Tahoma" w:cs="Tahoma"/>
          <w:b/>
          <w:bCs/>
          <w:color w:val="000000"/>
          <w:sz w:val="27"/>
          <w:szCs w:val="27"/>
          <w:lang w:eastAsia="ru-RU"/>
        </w:rPr>
        <w:br/>
        <w:t>Касимов Джафар - кандидат медицинский наук,</w:t>
      </w:r>
      <w:r w:rsidRPr="00B9301E">
        <w:rPr>
          <w:rFonts w:ascii="Tahoma" w:eastAsia="Times New Roman" w:hAnsi="Tahoma" w:cs="Tahoma"/>
          <w:b/>
          <w:bCs/>
          <w:color w:val="000000"/>
          <w:sz w:val="27"/>
          <w:szCs w:val="27"/>
          <w:lang w:eastAsia="ru-RU"/>
        </w:rPr>
        <w:br/>
        <w:t>Идрисов Надир – доктор экономических наук, академик,</w:t>
      </w:r>
      <w:r w:rsidRPr="00B9301E">
        <w:rPr>
          <w:rFonts w:ascii="Tahoma" w:eastAsia="Times New Roman" w:hAnsi="Tahoma" w:cs="Tahoma"/>
          <w:b/>
          <w:bCs/>
          <w:color w:val="000000"/>
          <w:sz w:val="27"/>
          <w:szCs w:val="27"/>
          <w:lang w:eastAsia="ru-RU"/>
        </w:rPr>
        <w:br/>
        <w:t>Лачинов Нухтар – кандидат экономических наук,</w:t>
      </w:r>
      <w:r w:rsidRPr="00B9301E">
        <w:rPr>
          <w:rFonts w:ascii="Tahoma" w:eastAsia="Times New Roman" w:hAnsi="Tahoma" w:cs="Tahoma"/>
          <w:b/>
          <w:bCs/>
          <w:color w:val="000000"/>
          <w:sz w:val="27"/>
          <w:szCs w:val="27"/>
          <w:lang w:eastAsia="ru-RU"/>
        </w:rPr>
        <w:br/>
        <w:t>Магомедов Магомед - кандидат педагогических наук,</w:t>
      </w:r>
      <w:r w:rsidRPr="00B9301E">
        <w:rPr>
          <w:rFonts w:ascii="Tahoma" w:eastAsia="Times New Roman" w:hAnsi="Tahoma" w:cs="Tahoma"/>
          <w:b/>
          <w:bCs/>
          <w:color w:val="000000"/>
          <w:sz w:val="27"/>
          <w:szCs w:val="27"/>
          <w:lang w:eastAsia="ru-RU"/>
        </w:rPr>
        <w:br/>
        <w:t>Теймуров Гамид – кандидат биологических наук,</w:t>
      </w:r>
      <w:r w:rsidRPr="00B9301E">
        <w:rPr>
          <w:rFonts w:ascii="Tahoma" w:eastAsia="Times New Roman" w:hAnsi="Tahoma" w:cs="Tahoma"/>
          <w:b/>
          <w:bCs/>
          <w:color w:val="000000"/>
          <w:sz w:val="27"/>
          <w:szCs w:val="27"/>
          <w:lang w:eastAsia="ru-RU"/>
        </w:rPr>
        <w:br/>
        <w:t>Ахадов Ахад – кандидат медицинских наук,</w:t>
      </w:r>
      <w:r w:rsidRPr="00B9301E">
        <w:rPr>
          <w:rFonts w:ascii="Tahoma" w:eastAsia="Times New Roman" w:hAnsi="Tahoma" w:cs="Tahoma"/>
          <w:b/>
          <w:bCs/>
          <w:color w:val="000000"/>
          <w:sz w:val="27"/>
          <w:szCs w:val="27"/>
          <w:lang w:eastAsia="ru-RU"/>
        </w:rPr>
        <w:br/>
        <w:t>Абдуллаев Зиявутдин – генерал-лейтенант,</w:t>
      </w:r>
      <w:r w:rsidRPr="00B9301E">
        <w:rPr>
          <w:rFonts w:ascii="Tahoma" w:eastAsia="Times New Roman" w:hAnsi="Tahoma" w:cs="Tahoma"/>
          <w:b/>
          <w:bCs/>
          <w:color w:val="000000"/>
          <w:sz w:val="27"/>
          <w:szCs w:val="27"/>
          <w:lang w:eastAsia="ru-RU"/>
        </w:rPr>
        <w:br/>
        <w:t>Ахадов Мутеллим – Заслуженный работник здравоохранения РД,</w:t>
      </w:r>
      <w:r w:rsidRPr="00B9301E">
        <w:rPr>
          <w:rFonts w:ascii="Tahoma" w:eastAsia="Times New Roman" w:hAnsi="Tahoma" w:cs="Tahoma"/>
          <w:b/>
          <w:bCs/>
          <w:color w:val="000000"/>
          <w:sz w:val="27"/>
          <w:szCs w:val="27"/>
          <w:lang w:eastAsia="ru-RU"/>
        </w:rPr>
        <w:br/>
        <w:t>Гюсейнов Магомед – Заслуженный работник культуры,</w:t>
      </w:r>
      <w:r w:rsidRPr="00B9301E">
        <w:rPr>
          <w:rFonts w:ascii="Tahoma" w:eastAsia="Times New Roman" w:hAnsi="Tahoma" w:cs="Tahoma"/>
          <w:b/>
          <w:bCs/>
          <w:color w:val="000000"/>
          <w:sz w:val="27"/>
          <w:szCs w:val="27"/>
          <w:lang w:eastAsia="ru-RU"/>
        </w:rPr>
        <w:br/>
        <w:t>Лачинов Фейтулла – Заслуженный юрист РД,</w:t>
      </w:r>
      <w:r w:rsidRPr="00B9301E">
        <w:rPr>
          <w:rFonts w:ascii="Tahoma" w:eastAsia="Times New Roman" w:hAnsi="Tahoma" w:cs="Tahoma"/>
          <w:b/>
          <w:bCs/>
          <w:color w:val="000000"/>
          <w:sz w:val="27"/>
          <w:szCs w:val="27"/>
          <w:lang w:eastAsia="ru-RU"/>
        </w:rPr>
        <w:br/>
        <w:t>Абдуллаев Абдулвагаб – Заслуженный ветврач РД,</w:t>
      </w:r>
      <w:r w:rsidRPr="00B9301E">
        <w:rPr>
          <w:rFonts w:ascii="Tahoma" w:eastAsia="Times New Roman" w:hAnsi="Tahoma" w:cs="Tahoma"/>
          <w:b/>
          <w:bCs/>
          <w:color w:val="000000"/>
          <w:sz w:val="27"/>
          <w:szCs w:val="27"/>
          <w:lang w:eastAsia="ru-RU"/>
        </w:rPr>
        <w:br/>
        <w:t>Гаджикеримов Абдуселим – Заслуженный юрист РД,</w:t>
      </w:r>
      <w:r w:rsidRPr="00B9301E">
        <w:rPr>
          <w:rFonts w:ascii="Tahoma" w:eastAsia="Times New Roman" w:hAnsi="Tahoma" w:cs="Tahoma"/>
          <w:b/>
          <w:bCs/>
          <w:color w:val="000000"/>
          <w:sz w:val="27"/>
          <w:szCs w:val="27"/>
          <w:lang w:eastAsia="ru-RU"/>
        </w:rPr>
        <w:br/>
        <w:t>Султанахмедов Гаджиахмед – мастер спорта РФ, заслуженный тренер России,</w:t>
      </w:r>
      <w:r w:rsidRPr="00B9301E">
        <w:rPr>
          <w:rFonts w:ascii="Tahoma" w:eastAsia="Times New Roman" w:hAnsi="Tahoma" w:cs="Tahoma"/>
          <w:b/>
          <w:bCs/>
          <w:color w:val="000000"/>
          <w:sz w:val="27"/>
          <w:szCs w:val="27"/>
          <w:lang w:eastAsia="ru-RU"/>
        </w:rPr>
        <w:br/>
        <w:t>Гаджиев Гаджимурад – заслуженный строитель РФ,</w:t>
      </w:r>
      <w:r w:rsidRPr="00B9301E">
        <w:rPr>
          <w:rFonts w:ascii="Tahoma" w:eastAsia="Times New Roman" w:hAnsi="Tahoma" w:cs="Tahoma"/>
          <w:b/>
          <w:bCs/>
          <w:color w:val="000000"/>
          <w:sz w:val="27"/>
          <w:szCs w:val="27"/>
          <w:lang w:eastAsia="ru-RU"/>
        </w:rPr>
        <w:br/>
        <w:t>Азизов Низамутдин – мастер спорта РФ, чемпион России,</w:t>
      </w:r>
      <w:r w:rsidRPr="00B9301E">
        <w:rPr>
          <w:rFonts w:ascii="Tahoma" w:eastAsia="Times New Roman" w:hAnsi="Tahoma" w:cs="Tahoma"/>
          <w:b/>
          <w:bCs/>
          <w:color w:val="000000"/>
          <w:sz w:val="27"/>
          <w:szCs w:val="27"/>
          <w:lang w:eastAsia="ru-RU"/>
        </w:rPr>
        <w:br/>
        <w:t>Абиев Абакар – мастер спорта РФ, тренер по вольной борьбе в г. Хабаровске,</w:t>
      </w:r>
      <w:r w:rsidRPr="00B9301E">
        <w:rPr>
          <w:rFonts w:ascii="Tahoma" w:eastAsia="Times New Roman" w:hAnsi="Tahoma" w:cs="Tahoma"/>
          <w:b/>
          <w:bCs/>
          <w:color w:val="000000"/>
          <w:sz w:val="27"/>
          <w:szCs w:val="27"/>
          <w:lang w:eastAsia="ru-RU"/>
        </w:rPr>
        <w:br/>
        <w:t>Мутеллимова Нигает – заслуженный работник культуры РД</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br/>
        <w:t>Особой гордостью для дюбекцев является поэт, член Союза писателей СССР Юсуф Базутаев, чье имя носит Дюбекская средняя общеобразовательная школа. Он родился в с. Дюбек 1948 году 10 сентября. Закончил восьмилетку у нас в селе, продолжил учебу в Хучнинской средней школе. После окончания учебы в школе поступил на литературный институт им. М. Горького в Москве. Затем, он возглавил редакцию радиовещания на табасаранском языке в Махачкале, работал редактором республиканского детского журнала «Соколенок» на табасаранском языке.</w:t>
      </w:r>
      <w:r w:rsidRPr="00B9301E">
        <w:rPr>
          <w:rFonts w:ascii="Tahoma" w:eastAsia="Times New Roman" w:hAnsi="Tahoma" w:cs="Tahoma"/>
          <w:b/>
          <w:bCs/>
          <w:color w:val="000000"/>
          <w:sz w:val="27"/>
          <w:szCs w:val="27"/>
          <w:lang w:eastAsia="ru-RU"/>
        </w:rPr>
        <w:br/>
        <w:t>С большой благодарностью дюбекцы отзываются и сегодня об Ахмедханове Нажмутдине, ныне покойном. Он долгие годы был религиозным лидером (имамом) села, многое сделал для односельчан в плане нравственного и религиозного воспитания. Нажмутдин халу (все сельчане его так называли) был со всеми вежлив, умел выслушать каждого и давать хороший совет.</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lastRenderedPageBreak/>
        <w:t>Огромным уважением и почетом в Дюбеке пользовался Абдуллаев Гаджиабдулла, который был алимом не только Табасарана, но и всего Южного Дагестана. Он был уважаемым, честнейшим, готовым оказать помощь любому человеком, имел большую библиотеку на арабском языке, совершал хадж в Мекку. Умер Гаджиабдулла халу в 50-е гг XX века. Дюбекцы и по сей день выносят садакьа на его могилу, как на святыну и вспоминают его как святого человека.</w:t>
      </w:r>
      <w:r w:rsidRPr="00B9301E">
        <w:rPr>
          <w:rFonts w:ascii="Tahoma" w:eastAsia="Times New Roman" w:hAnsi="Tahoma" w:cs="Tahoma"/>
          <w:b/>
          <w:bCs/>
          <w:color w:val="000000"/>
          <w:sz w:val="27"/>
          <w:szCs w:val="27"/>
          <w:lang w:eastAsia="ru-RU"/>
        </w:rPr>
        <w:br/>
        <w:t>Первым кто получил высшее образование (1957 г.) был Ахмедханов Вагаб, который работал директором школы, председателем колхоза, учителем в школе.</w:t>
      </w:r>
      <w:r w:rsidRPr="00B9301E">
        <w:rPr>
          <w:rFonts w:ascii="Tahoma" w:eastAsia="Times New Roman" w:hAnsi="Tahoma" w:cs="Tahoma"/>
          <w:b/>
          <w:bCs/>
          <w:color w:val="000000"/>
          <w:sz w:val="27"/>
          <w:szCs w:val="27"/>
          <w:lang w:eastAsia="ru-RU"/>
        </w:rPr>
        <w:br/>
        <w:t>Первой женщиной, которая получила высшее образование была Абдулгалимова Нефизат, которая долгое время работала в Махачкале врачом.</w:t>
      </w:r>
      <w:r w:rsidRPr="00B9301E">
        <w:rPr>
          <w:rFonts w:ascii="Tahoma" w:eastAsia="Times New Roman" w:hAnsi="Tahoma" w:cs="Tahoma"/>
          <w:b/>
          <w:bCs/>
          <w:color w:val="000000"/>
          <w:sz w:val="27"/>
          <w:szCs w:val="27"/>
          <w:lang w:eastAsia="ru-RU"/>
        </w:rPr>
        <w:br/>
        <w:t>В Табасаране в I половине XIX в. было два самостоятельных и независимых владения – майсумство и владения кадия. Те которые подчинялись майсумству платили подати и беку и государству. Их называли раятами. Дюбекцы подчинялись кадию и платили подати государству и они относились к категории узденей.</w:t>
      </w:r>
      <w:r w:rsidRPr="00B9301E">
        <w:rPr>
          <w:rFonts w:ascii="Tahoma" w:eastAsia="Times New Roman" w:hAnsi="Tahoma" w:cs="Tahoma"/>
          <w:b/>
          <w:bCs/>
          <w:color w:val="000000"/>
          <w:sz w:val="27"/>
          <w:szCs w:val="27"/>
          <w:lang w:eastAsia="ru-RU"/>
        </w:rPr>
        <w:br/>
        <w:t>Социальной жизнью с. Дюбек управлялся кадием. Он назначался Маджалисской диван-ханой, т.е. окружным управлением Кайтаго-Табасаранского округа. Кадий держал в своих руках административную и судебную власти, исполнительные функции были возложены на «чавуша», который подчинялся кадию.</w:t>
      </w:r>
      <w:r w:rsidRPr="00B9301E">
        <w:rPr>
          <w:rFonts w:ascii="Tahoma" w:eastAsia="Times New Roman" w:hAnsi="Tahoma" w:cs="Tahoma"/>
          <w:b/>
          <w:bCs/>
          <w:color w:val="000000"/>
          <w:sz w:val="27"/>
          <w:szCs w:val="27"/>
          <w:lang w:eastAsia="ru-RU"/>
        </w:rPr>
        <w:br/>
        <w:t>Со второй половины XIX века дюбекцы, знавшие до сих пор феодальную эксплуатацию, столкнулись с капитализмом. Начался процесс расслоения крестьян. Некоторая часть крестьянства находилась в положении батраков, которые работали на состоятельных односельчан за еду. Многие дюбекцы, которым было трудно кормить семью, становились отходниками или уезжали на сезонные работы.</w:t>
      </w:r>
      <w:r w:rsidRPr="00B9301E">
        <w:rPr>
          <w:rFonts w:ascii="Tahoma" w:eastAsia="Times New Roman" w:hAnsi="Tahoma" w:cs="Tahoma"/>
          <w:b/>
          <w:bCs/>
          <w:color w:val="000000"/>
          <w:sz w:val="27"/>
          <w:szCs w:val="27"/>
          <w:lang w:eastAsia="ru-RU"/>
        </w:rPr>
        <w:br/>
        <w:t xml:space="preserve">О событиях 1917 года жители села узнавали с большим опозданием, но когда узнали через агитаторов, то сельский джамаат раскололся на два враждующих лагеря: безземельные и малоимущие были за Советы, а средняки и зажиточные - против Советов. Особенно привлекательным для них казались «Декларация прав народов России», «Обращение ко всем трудящимся – мусульманам России», «Ко всем трудящимся – мусульманам России и Востока», в которых говорилось о политике равноправия народов, о добровольном союзе и о братской дружбе между народами. Многие теперь свое освобождение от гнета связывали с победой большевиков и </w:t>
      </w:r>
      <w:r w:rsidRPr="00B9301E">
        <w:rPr>
          <w:rFonts w:ascii="Tahoma" w:eastAsia="Times New Roman" w:hAnsi="Tahoma" w:cs="Tahoma"/>
          <w:b/>
          <w:bCs/>
          <w:color w:val="000000"/>
          <w:sz w:val="27"/>
          <w:szCs w:val="27"/>
          <w:lang w:eastAsia="ru-RU"/>
        </w:rPr>
        <w:lastRenderedPageBreak/>
        <w:t>свержением царизма.</w:t>
      </w:r>
      <w:r w:rsidRPr="00B9301E">
        <w:rPr>
          <w:rFonts w:ascii="Tahoma" w:eastAsia="Times New Roman" w:hAnsi="Tahoma" w:cs="Tahoma"/>
          <w:b/>
          <w:bCs/>
          <w:color w:val="000000"/>
          <w:sz w:val="27"/>
          <w:szCs w:val="27"/>
          <w:lang w:eastAsia="ru-RU"/>
        </w:rPr>
        <w:br/>
        <w:t>Как и в других селах, началось самовольная запашка, отнятых у общины земель и земель вакуфных. Когда пламя гражданской войны докатилось до Дагестана, когда отряды Деникина заняли Дербент, из Дюбека 8-12 человек добровольцами отправились на Дербентский фронт. Среди них были Абдулкеримов Абдулгалим, Гюсеев Мислим, Шабанов Рустам, Абдуллаев Гаджиабдулла. При штурме крепости Нарын-кала был ранен Абдуллаев Гаджиабдулла.</w:t>
      </w:r>
      <w:r w:rsidRPr="00B9301E">
        <w:rPr>
          <w:rFonts w:ascii="Tahoma" w:eastAsia="Times New Roman" w:hAnsi="Tahoma" w:cs="Tahoma"/>
          <w:b/>
          <w:bCs/>
          <w:color w:val="000000"/>
          <w:sz w:val="27"/>
          <w:szCs w:val="27"/>
          <w:lang w:eastAsia="ru-RU"/>
        </w:rPr>
        <w:br/>
        <w:t>Самыми трудными годами были, по свидетельству старожил, 1920-1925 годы. В эти годы сначала организовывали участковые революционные комитеты, с 1923 года вместе них создали сельские советы. С 1928 года в селе организуются товарищества по совместной обработке земли (ТОЗ). Работа ТОЗа строилась следующим образом: несколько человек объединившись, обрабатывали свои земли и производили посев, а урожай собирали отдельно. Такая совместная работа в какой-то степени облегчало их труд.</w:t>
      </w:r>
      <w:r w:rsidRPr="00B9301E">
        <w:rPr>
          <w:rFonts w:ascii="Tahoma" w:eastAsia="Times New Roman" w:hAnsi="Tahoma" w:cs="Tahoma"/>
          <w:b/>
          <w:bCs/>
          <w:color w:val="000000"/>
          <w:sz w:val="27"/>
          <w:szCs w:val="27"/>
          <w:lang w:eastAsia="ru-RU"/>
        </w:rPr>
        <w:br/>
        <w:t>Как и по всей стране, в Дюбеке в 1935 г. 1 мая был организован колхоз «1 Май». Противников коллективизма было много. Для борьбы с ними с. Маджалиса прибыли сотрудники НКВД и забрали 12 ярых противников и держали около 12 дней в тюрьме. После освобождения с тюрьмы они вступили в колхоз. Первым председателем колхоза был Шихшаев Ибрагим. Хотя в селе было мало зажиточных крестьян, их в колхоз не приняли, объявив их кулаками, некоторых раскулачили. Их судьба стала трагичной. Постепенно колхозники стали дружным и спаянным коллективом.</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Великая Отечественная война 1941-1945 гг.</w:t>
      </w:r>
      <w:r w:rsidRPr="00B9301E">
        <w:rPr>
          <w:rFonts w:ascii="Tahoma" w:eastAsia="Times New Roman" w:hAnsi="Tahoma" w:cs="Tahoma"/>
          <w:b/>
          <w:bCs/>
          <w:color w:val="000000"/>
          <w:sz w:val="27"/>
          <w:szCs w:val="27"/>
          <w:lang w:eastAsia="ru-RU"/>
        </w:rPr>
        <w:br/>
        <w:t>Во время войны (1940-1947 гг.) первым секретарем Табасаранского райкома ВКП (б) был житель Дюбека Михралиев Рашид Сефералиевич. Он и после войны оказывал помощь в восстановлении колхоза.</w:t>
      </w:r>
      <w:r w:rsidRPr="00B9301E">
        <w:rPr>
          <w:rFonts w:ascii="Tahoma" w:eastAsia="Times New Roman" w:hAnsi="Tahoma" w:cs="Tahoma"/>
          <w:b/>
          <w:bCs/>
          <w:color w:val="000000"/>
          <w:sz w:val="27"/>
          <w:szCs w:val="27"/>
          <w:lang w:eastAsia="ru-RU"/>
        </w:rPr>
        <w:br/>
        <w:t xml:space="preserve">На войну из селения Дюбек были призваны около 140 жителей. Из них 66 человек не вернулись назад. В то время когда они героически сражались на фронтах, остальная часть дюбекцев самоотверженно трудилась в тылу. Так, небывалый размах приобрело движение за сбор средств в фонд обороны, женщины шили шерстяные носки – журабы, а Халиков Мурад, Базутаев Исмаил, Амиралиев Алис, помогли фронту, отправив несколько тысяч рублей. В эти трудные для страны и селению годы колхозом председательствовал Раджабов Аби. Он и в годы коллективизма показал себя как хороший организатор. В годы войны, в селе нашлись и такие люди которые не отправились на </w:t>
      </w:r>
      <w:r w:rsidRPr="00B9301E">
        <w:rPr>
          <w:rFonts w:ascii="Tahoma" w:eastAsia="Times New Roman" w:hAnsi="Tahoma" w:cs="Tahoma"/>
          <w:b/>
          <w:bCs/>
          <w:color w:val="000000"/>
          <w:sz w:val="27"/>
          <w:szCs w:val="27"/>
          <w:lang w:eastAsia="ru-RU"/>
        </w:rPr>
        <w:lastRenderedPageBreak/>
        <w:t>фронт, а оружием в руках занимались грабежами разбоями, убивали активистов колхоза и коммунистов. Так, в августе 1942 года в конторе был убит Раджабов Аби, затем, чуть позже, председатель колхоза с. Ерси Сардаров Абдулбесир, председатель колхоза с. Хустиль Гаджи, председатель колхоза с Гурхун Алдай. Некоторые из этих отщепенцев, лишь в 1943-1944 гг. специальным истребительным отрядом, были расстреляны, а некоторых арестовали и долгое время находились в тюрьме. После освобождения из тюрьмы многие не вернулись в село, видимо совесть мучила их. </w:t>
      </w:r>
      <w:r w:rsidRPr="00B9301E">
        <w:rPr>
          <w:rFonts w:ascii="Tahoma" w:eastAsia="Times New Roman" w:hAnsi="Tahoma" w:cs="Tahoma"/>
          <w:b/>
          <w:bCs/>
          <w:color w:val="000000"/>
          <w:sz w:val="27"/>
          <w:szCs w:val="27"/>
          <w:lang w:eastAsia="ru-RU"/>
        </w:rPr>
        <w:br/>
        <w:t>Из войны многие сельчане вернулись кавалерами орденов и медалей, в том числе Курбанов Магомед, Мютеллимов Фейтулла, Гаджиев Эдейбай, Алимирзаев Гаджикурбан, Магомедалиев Магомедгаджи, Базутаев Минатулла, Абдулгалимов Рамазан и другие.</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u w:val="single"/>
          <w:lang w:eastAsia="ru-RU"/>
        </w:rPr>
        <w:t>Дюбек в послевоенные годы.</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u w:val="single"/>
          <w:lang w:eastAsia="ru-RU"/>
        </w:rPr>
        <w:br/>
      </w:r>
      <w:r w:rsidRPr="00B9301E">
        <w:rPr>
          <w:rFonts w:ascii="Tahoma" w:eastAsia="Times New Roman" w:hAnsi="Tahoma" w:cs="Tahoma"/>
          <w:b/>
          <w:bCs/>
          <w:color w:val="000000"/>
          <w:sz w:val="27"/>
          <w:szCs w:val="27"/>
          <w:lang w:eastAsia="ru-RU"/>
        </w:rPr>
        <w:t>Душевная доброта, человеколюбие, терпимость, уважительное отношение к личности, и самое главное, гостеприимство и сейчас является отличительной чертой жителей с. Дюбек Табасаранского района Республики Дагестан. После войны, дюбекцы самоотверженно трудились, и за короткий период колхоз «1 Май» стал одним из ведущих колхозов района, участвовал во Всесоюзной сельхозвыставке в Москве, а также неоднократно участвовал на сельхозвыставках в Махачкале. Возрождению колхоза после войны помог председатель колхоза Базутаев Исмаил, которому были присущи такие качества как доброта, справедливость, уважение к человеку, как личности, сострадание к малоимущим, готовность оказать помощь нуждающимся. В 1974 году колхоз «1 Май» был реорганизован в совхоз «1 Май», где за короткий период было посажено около 800 га виноградников, и ежегодно совхоз давал 2000 тонн винограда.</w:t>
      </w:r>
      <w:r w:rsidRPr="00B9301E">
        <w:rPr>
          <w:rFonts w:ascii="Tahoma" w:eastAsia="Times New Roman" w:hAnsi="Tahoma" w:cs="Tahoma"/>
          <w:b/>
          <w:bCs/>
          <w:color w:val="000000"/>
          <w:sz w:val="27"/>
          <w:szCs w:val="27"/>
          <w:lang w:eastAsia="ru-RU"/>
        </w:rPr>
        <w:br/>
        <w:t>Своим самоотверженным трудом большую лепту внесли рабочие и служащие с. Дюбек по поднятию производства. Кавалерами орденов и медалей стали:</w:t>
      </w:r>
      <w:r w:rsidRPr="00B9301E">
        <w:rPr>
          <w:rFonts w:ascii="Tahoma" w:eastAsia="Times New Roman" w:hAnsi="Tahoma" w:cs="Tahoma"/>
          <w:b/>
          <w:bCs/>
          <w:color w:val="000000"/>
          <w:sz w:val="27"/>
          <w:szCs w:val="27"/>
          <w:lang w:eastAsia="ru-RU"/>
        </w:rPr>
        <w:br/>
        <w:t>Кадирбекова Мислимат – Орден Ленина,</w:t>
      </w:r>
      <w:r w:rsidRPr="00B9301E">
        <w:rPr>
          <w:rFonts w:ascii="Tahoma" w:eastAsia="Times New Roman" w:hAnsi="Tahoma" w:cs="Tahoma"/>
          <w:b/>
          <w:bCs/>
          <w:color w:val="000000"/>
          <w:sz w:val="27"/>
          <w:szCs w:val="27"/>
          <w:lang w:eastAsia="ru-RU"/>
        </w:rPr>
        <w:br/>
        <w:t>Гамидов Ханмагомед – Орден Знака Почета,</w:t>
      </w:r>
      <w:r w:rsidRPr="00B9301E">
        <w:rPr>
          <w:rFonts w:ascii="Tahoma" w:eastAsia="Times New Roman" w:hAnsi="Tahoma" w:cs="Tahoma"/>
          <w:b/>
          <w:bCs/>
          <w:color w:val="000000"/>
          <w:sz w:val="27"/>
          <w:szCs w:val="27"/>
          <w:lang w:eastAsia="ru-RU"/>
        </w:rPr>
        <w:br/>
        <w:t>Асланов Кафлан – до войны передовик производства, участвовал 1956 году на Всесоюзной сельхозвыставке в Москве, ветеран войны.</w:t>
      </w:r>
      <w:r w:rsidRPr="00B9301E">
        <w:rPr>
          <w:rFonts w:ascii="Tahoma" w:eastAsia="Times New Roman" w:hAnsi="Tahoma" w:cs="Tahoma"/>
          <w:b/>
          <w:bCs/>
          <w:color w:val="000000"/>
          <w:sz w:val="27"/>
          <w:szCs w:val="27"/>
          <w:lang w:eastAsia="ru-RU"/>
        </w:rPr>
        <w:br/>
        <w:t>Гасратова Фазилат – Орден Знака Почета, депутат Верховного Совета ДАССР,</w:t>
      </w:r>
      <w:r w:rsidRPr="00B9301E">
        <w:rPr>
          <w:rFonts w:ascii="Tahoma" w:eastAsia="Times New Roman" w:hAnsi="Tahoma" w:cs="Tahoma"/>
          <w:b/>
          <w:bCs/>
          <w:color w:val="000000"/>
          <w:sz w:val="27"/>
          <w:szCs w:val="27"/>
          <w:lang w:eastAsia="ru-RU"/>
        </w:rPr>
        <w:br/>
        <w:t>Халиков Летиф – депутат Верховного Совета РСФСР,</w:t>
      </w:r>
      <w:r w:rsidRPr="00B9301E">
        <w:rPr>
          <w:rFonts w:ascii="Tahoma" w:eastAsia="Times New Roman" w:hAnsi="Tahoma" w:cs="Tahoma"/>
          <w:b/>
          <w:bCs/>
          <w:color w:val="000000"/>
          <w:sz w:val="27"/>
          <w:szCs w:val="27"/>
          <w:lang w:eastAsia="ru-RU"/>
        </w:rPr>
        <w:br/>
      </w:r>
      <w:r w:rsidRPr="00B9301E">
        <w:rPr>
          <w:rFonts w:ascii="Tahoma" w:eastAsia="Times New Roman" w:hAnsi="Tahoma" w:cs="Tahoma"/>
          <w:b/>
          <w:bCs/>
          <w:color w:val="000000"/>
          <w:sz w:val="27"/>
          <w:szCs w:val="27"/>
          <w:lang w:eastAsia="ru-RU"/>
        </w:rPr>
        <w:lastRenderedPageBreak/>
        <w:t>Мусаев Джамалхан – Орден Трудовой Славы III степени,</w:t>
      </w:r>
      <w:r w:rsidRPr="00B9301E">
        <w:rPr>
          <w:rFonts w:ascii="Tahoma" w:eastAsia="Times New Roman" w:hAnsi="Tahoma" w:cs="Tahoma"/>
          <w:b/>
          <w:bCs/>
          <w:color w:val="000000"/>
          <w:sz w:val="27"/>
          <w:szCs w:val="27"/>
          <w:lang w:eastAsia="ru-RU"/>
        </w:rPr>
        <w:br/>
        <w:t>Алиев Али – орден трудовой славы III степени, </w:t>
      </w:r>
      <w:r w:rsidRPr="00B9301E">
        <w:rPr>
          <w:rFonts w:ascii="Tahoma" w:eastAsia="Times New Roman" w:hAnsi="Tahoma" w:cs="Tahoma"/>
          <w:b/>
          <w:bCs/>
          <w:color w:val="000000"/>
          <w:sz w:val="27"/>
          <w:szCs w:val="27"/>
          <w:lang w:eastAsia="ru-RU"/>
        </w:rPr>
        <w:br/>
        <w:t>Сулейманов Габибулла – учитель, ветеран труда.</w:t>
      </w:r>
      <w:r w:rsidRPr="00B9301E">
        <w:rPr>
          <w:rFonts w:ascii="Tahoma" w:eastAsia="Times New Roman" w:hAnsi="Tahoma" w:cs="Tahoma"/>
          <w:b/>
          <w:bCs/>
          <w:color w:val="000000"/>
          <w:sz w:val="27"/>
          <w:szCs w:val="27"/>
          <w:lang w:eastAsia="ru-RU"/>
        </w:rPr>
        <w:br/>
        <w:t>Учителя кавалеры: Гусеев Гусей – Заслуженный учитель ДАССР, Мусаев Мусаиб – учитель - методист</w:t>
      </w:r>
      <w:r w:rsidRPr="00B9301E">
        <w:rPr>
          <w:rFonts w:ascii="Tahoma" w:eastAsia="Times New Roman" w:hAnsi="Tahoma" w:cs="Tahoma"/>
          <w:b/>
          <w:bCs/>
          <w:color w:val="000000"/>
          <w:sz w:val="27"/>
          <w:szCs w:val="27"/>
          <w:lang w:eastAsia="ru-RU"/>
        </w:rPr>
        <w:br/>
        <w:t>Заключение.</w:t>
      </w:r>
      <w:r w:rsidRPr="00B9301E">
        <w:rPr>
          <w:rFonts w:ascii="Tahoma" w:eastAsia="Times New Roman" w:hAnsi="Tahoma" w:cs="Tahoma"/>
          <w:b/>
          <w:bCs/>
          <w:color w:val="000000"/>
          <w:sz w:val="27"/>
          <w:szCs w:val="27"/>
          <w:lang w:eastAsia="ru-RU"/>
        </w:rPr>
        <w:br/>
        <w:t>В нашей работе, мы попытались по возможности, как можно полней восстановить и осветить историческое прошлое Дюбека, используя легенды и предания о происхождении села. </w:t>
      </w:r>
      <w:r w:rsidRPr="00B9301E">
        <w:rPr>
          <w:rFonts w:ascii="Tahoma" w:eastAsia="Times New Roman" w:hAnsi="Tahoma" w:cs="Tahoma"/>
          <w:b/>
          <w:bCs/>
          <w:color w:val="000000"/>
          <w:sz w:val="27"/>
          <w:szCs w:val="27"/>
          <w:lang w:eastAsia="ru-RU"/>
        </w:rPr>
        <w:br/>
        <w:t>Эта местность мало изучена, мало информации и в источниках истории Дагестана и Табасарана. Из-за отсутствия материала неосвещен период с XIII века по XVIII век. Нет археологического материала. Это создавало определенные трудности в достоверном и полном изложении истории Дюбека. То, что удалось нам найти, дает нам основание говорить о древности происхождения с. Дюбек. По силу своих возможностей, постарались как можно шире осветить быт, культуру, обряды и обычаи дюбекцев.</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 </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 </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7"/>
          <w:szCs w:val="27"/>
          <w:lang w:eastAsia="ru-RU"/>
        </w:rPr>
        <w:t> </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jc w:val="both"/>
        <w:rPr>
          <w:rFonts w:ascii="Tahoma" w:eastAsia="Times New Roman" w:hAnsi="Tahoma" w:cs="Tahoma"/>
          <w:color w:val="000000"/>
          <w:sz w:val="17"/>
          <w:szCs w:val="17"/>
          <w:lang w:eastAsia="ru-RU"/>
        </w:rPr>
      </w:pPr>
      <w:r w:rsidRPr="00B9301E">
        <w:rPr>
          <w:rFonts w:ascii="Tahoma" w:eastAsia="Times New Roman" w:hAnsi="Tahoma" w:cs="Tahoma"/>
          <w:b/>
          <w:bCs/>
          <w:color w:val="000000"/>
          <w:sz w:val="24"/>
          <w:szCs w:val="24"/>
          <w:lang w:eastAsia="ru-RU"/>
        </w:rPr>
        <w:t> </w:t>
      </w:r>
    </w:p>
    <w:p w:rsidR="00B9301E" w:rsidRPr="00B9301E" w:rsidRDefault="00B9301E" w:rsidP="00B9301E">
      <w:pPr>
        <w:shd w:val="clear" w:color="auto" w:fill="FFFFFF"/>
        <w:spacing w:after="0" w:line="240" w:lineRule="auto"/>
        <w:jc w:val="center"/>
        <w:rPr>
          <w:rFonts w:ascii="Tahoma" w:eastAsia="Times New Roman" w:hAnsi="Tahoma" w:cs="Tahoma"/>
          <w:color w:val="000000"/>
          <w:sz w:val="17"/>
          <w:szCs w:val="17"/>
          <w:lang w:eastAsia="ru-RU"/>
        </w:rPr>
      </w:pPr>
      <w:r w:rsidRPr="00B9301E">
        <w:rPr>
          <w:rFonts w:ascii="Tahoma" w:eastAsia="Times New Roman" w:hAnsi="Tahoma" w:cs="Tahoma"/>
          <w:b/>
          <w:bCs/>
          <w:color w:val="000000"/>
          <w:sz w:val="40"/>
          <w:szCs w:val="40"/>
          <w:lang w:eastAsia="ru-RU"/>
        </w:rPr>
        <w:t>Основные тухумы с. Дюбек.</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32"/>
          <w:szCs w:val="32"/>
          <w:lang w:eastAsia="ru-RU"/>
        </w:rPr>
        <w:t> </w:t>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32"/>
          <w:szCs w:val="32"/>
          <w:lang w:eastAsia="ru-RU"/>
        </w:rPr>
        <w:br w:type="textWrapping" w:clear="all"/>
      </w:r>
    </w:p>
    <w:p w:rsidR="00B9301E" w:rsidRPr="00B9301E" w:rsidRDefault="00B9301E" w:rsidP="00B9301E">
      <w:pPr>
        <w:shd w:val="clear" w:color="auto" w:fill="FFFFFF"/>
        <w:spacing w:after="0" w:line="240" w:lineRule="auto"/>
        <w:rPr>
          <w:rFonts w:ascii="Tahoma" w:eastAsia="Times New Roman" w:hAnsi="Tahoma" w:cs="Tahoma"/>
          <w:color w:val="000000"/>
          <w:sz w:val="17"/>
          <w:szCs w:val="17"/>
          <w:lang w:eastAsia="ru-RU"/>
        </w:rPr>
      </w:pPr>
      <w:r w:rsidRPr="00B9301E">
        <w:rPr>
          <w:rFonts w:ascii="Tahoma" w:eastAsia="Times New Roman" w:hAnsi="Tahoma" w:cs="Tahoma"/>
          <w:b/>
          <w:bCs/>
          <w:color w:val="000000"/>
          <w:sz w:val="32"/>
          <w:szCs w:val="32"/>
          <w:lang w:eastAsia="ru-RU"/>
        </w:rPr>
        <w:t>1. Къюцар</w:t>
      </w:r>
      <w:r w:rsidRPr="00B9301E">
        <w:rPr>
          <w:rFonts w:ascii="Tahoma" w:eastAsia="Times New Roman" w:hAnsi="Tahoma" w:cs="Tahoma"/>
          <w:b/>
          <w:bCs/>
          <w:color w:val="000000"/>
          <w:sz w:val="32"/>
          <w:szCs w:val="32"/>
          <w:lang w:eastAsia="ru-RU"/>
        </w:rPr>
        <w:br/>
        <w:t>2. Кавхияр</w:t>
      </w:r>
      <w:r w:rsidRPr="00B9301E">
        <w:rPr>
          <w:rFonts w:ascii="Tahoma" w:eastAsia="Times New Roman" w:hAnsi="Tahoma" w:cs="Tahoma"/>
          <w:b/>
          <w:bCs/>
          <w:color w:val="000000"/>
          <w:sz w:val="32"/>
          <w:szCs w:val="32"/>
          <w:lang w:eastAsia="ru-RU"/>
        </w:rPr>
        <w:br/>
        <w:t>3. Цlанитlлар</w:t>
      </w:r>
      <w:r w:rsidRPr="00B9301E">
        <w:rPr>
          <w:rFonts w:ascii="Tahoma" w:eastAsia="Times New Roman" w:hAnsi="Tahoma" w:cs="Tahoma"/>
          <w:b/>
          <w:bCs/>
          <w:color w:val="000000"/>
          <w:sz w:val="32"/>
          <w:szCs w:val="32"/>
          <w:lang w:eastAsia="ru-RU"/>
        </w:rPr>
        <w:br/>
        <w:t>4. Базутьяр</w:t>
      </w:r>
      <w:r w:rsidRPr="00B9301E">
        <w:rPr>
          <w:rFonts w:ascii="Tahoma" w:eastAsia="Times New Roman" w:hAnsi="Tahoma" w:cs="Tahoma"/>
          <w:b/>
          <w:bCs/>
          <w:color w:val="000000"/>
          <w:sz w:val="32"/>
          <w:szCs w:val="32"/>
          <w:lang w:eastAsia="ru-RU"/>
        </w:rPr>
        <w:br/>
        <w:t>5. Батразар</w:t>
      </w:r>
      <w:r w:rsidRPr="00B9301E">
        <w:rPr>
          <w:rFonts w:ascii="Tahoma" w:eastAsia="Times New Roman" w:hAnsi="Tahoma" w:cs="Tahoma"/>
          <w:b/>
          <w:bCs/>
          <w:color w:val="000000"/>
          <w:sz w:val="32"/>
          <w:szCs w:val="32"/>
          <w:lang w:eastAsia="ru-RU"/>
        </w:rPr>
        <w:br/>
        <w:t>6. Гурдияр</w:t>
      </w:r>
      <w:r w:rsidRPr="00B9301E">
        <w:rPr>
          <w:rFonts w:ascii="Tahoma" w:eastAsia="Times New Roman" w:hAnsi="Tahoma" w:cs="Tahoma"/>
          <w:b/>
          <w:bCs/>
          <w:color w:val="000000"/>
          <w:sz w:val="32"/>
          <w:szCs w:val="32"/>
          <w:lang w:eastAsia="ru-RU"/>
        </w:rPr>
        <w:br/>
        <w:t>7. Мягьрюмар</w:t>
      </w:r>
      <w:r w:rsidRPr="00B9301E">
        <w:rPr>
          <w:rFonts w:ascii="Tahoma" w:eastAsia="Times New Roman" w:hAnsi="Tahoma" w:cs="Tahoma"/>
          <w:b/>
          <w:bCs/>
          <w:color w:val="000000"/>
          <w:sz w:val="32"/>
          <w:szCs w:val="32"/>
          <w:lang w:eastAsia="ru-RU"/>
        </w:rPr>
        <w:br/>
        <w:t>8. Цацьяр</w:t>
      </w:r>
      <w:r w:rsidRPr="00B9301E">
        <w:rPr>
          <w:rFonts w:ascii="Tahoma" w:eastAsia="Times New Roman" w:hAnsi="Tahoma" w:cs="Tahoma"/>
          <w:b/>
          <w:bCs/>
          <w:color w:val="000000"/>
          <w:sz w:val="32"/>
          <w:szCs w:val="32"/>
          <w:lang w:eastAsia="ru-RU"/>
        </w:rPr>
        <w:br/>
        <w:t>9. Аьлимуртар</w:t>
      </w:r>
      <w:r w:rsidRPr="00B9301E">
        <w:rPr>
          <w:rFonts w:ascii="Tahoma" w:eastAsia="Times New Roman" w:hAnsi="Tahoma" w:cs="Tahoma"/>
          <w:b/>
          <w:bCs/>
          <w:color w:val="000000"/>
          <w:sz w:val="32"/>
          <w:szCs w:val="32"/>
          <w:lang w:eastAsia="ru-RU"/>
        </w:rPr>
        <w:br/>
        <w:t>10. Гаглияр</w:t>
      </w:r>
      <w:r w:rsidRPr="00B9301E">
        <w:rPr>
          <w:rFonts w:ascii="Tahoma" w:eastAsia="Times New Roman" w:hAnsi="Tahoma" w:cs="Tahoma"/>
          <w:b/>
          <w:bCs/>
          <w:color w:val="000000"/>
          <w:sz w:val="32"/>
          <w:szCs w:val="32"/>
          <w:lang w:eastAsia="ru-RU"/>
        </w:rPr>
        <w:br/>
        <w:t>11. Мазар</w:t>
      </w:r>
      <w:r w:rsidRPr="00B9301E">
        <w:rPr>
          <w:rFonts w:ascii="Tahoma" w:eastAsia="Times New Roman" w:hAnsi="Tahoma" w:cs="Tahoma"/>
          <w:b/>
          <w:bCs/>
          <w:color w:val="000000"/>
          <w:sz w:val="32"/>
          <w:szCs w:val="32"/>
          <w:lang w:eastAsia="ru-RU"/>
        </w:rPr>
        <w:br/>
        <w:t>12. Иччви ражвар</w:t>
      </w:r>
      <w:r w:rsidRPr="00B9301E">
        <w:rPr>
          <w:rFonts w:ascii="Tahoma" w:eastAsia="Times New Roman" w:hAnsi="Tahoma" w:cs="Tahoma"/>
          <w:b/>
          <w:bCs/>
          <w:color w:val="000000"/>
          <w:sz w:val="32"/>
          <w:szCs w:val="32"/>
          <w:lang w:eastAsia="ru-RU"/>
        </w:rPr>
        <w:br/>
        <w:t>13. Рягьмяр</w:t>
      </w:r>
      <w:r w:rsidRPr="00B9301E">
        <w:rPr>
          <w:rFonts w:ascii="Tahoma" w:eastAsia="Times New Roman" w:hAnsi="Tahoma" w:cs="Tahoma"/>
          <w:b/>
          <w:bCs/>
          <w:color w:val="000000"/>
          <w:sz w:val="32"/>
          <w:szCs w:val="32"/>
          <w:lang w:eastAsia="ru-RU"/>
        </w:rPr>
        <w:br/>
        <w:t>14. Чапрар</w:t>
      </w:r>
      <w:r w:rsidRPr="00B9301E">
        <w:rPr>
          <w:rFonts w:ascii="Tahoma" w:eastAsia="Times New Roman" w:hAnsi="Tahoma" w:cs="Tahoma"/>
          <w:b/>
          <w:bCs/>
          <w:color w:val="000000"/>
          <w:sz w:val="32"/>
          <w:szCs w:val="32"/>
          <w:lang w:eastAsia="ru-RU"/>
        </w:rPr>
        <w:br/>
      </w:r>
      <w:r w:rsidRPr="00B9301E">
        <w:rPr>
          <w:rFonts w:ascii="Tahoma" w:eastAsia="Times New Roman" w:hAnsi="Tahoma" w:cs="Tahoma"/>
          <w:b/>
          <w:bCs/>
          <w:color w:val="000000"/>
          <w:sz w:val="32"/>
          <w:szCs w:val="32"/>
          <w:lang w:eastAsia="ru-RU"/>
        </w:rPr>
        <w:lastRenderedPageBreak/>
        <w:t>15. Гьяччучар</w:t>
      </w:r>
      <w:r w:rsidRPr="00B9301E">
        <w:rPr>
          <w:rFonts w:ascii="Tahoma" w:eastAsia="Times New Roman" w:hAnsi="Tahoma" w:cs="Tahoma"/>
          <w:b/>
          <w:bCs/>
          <w:color w:val="000000"/>
          <w:sz w:val="32"/>
          <w:szCs w:val="32"/>
          <w:lang w:eastAsia="ru-RU"/>
        </w:rPr>
        <w:br/>
        <w:t>16. Шябутlьяр</w:t>
      </w:r>
      <w:r w:rsidRPr="00B9301E">
        <w:rPr>
          <w:rFonts w:ascii="Tahoma" w:eastAsia="Times New Roman" w:hAnsi="Tahoma" w:cs="Tahoma"/>
          <w:b/>
          <w:bCs/>
          <w:color w:val="000000"/>
          <w:sz w:val="32"/>
          <w:szCs w:val="32"/>
          <w:lang w:eastAsia="ru-RU"/>
        </w:rPr>
        <w:br/>
        <w:t>17. Кьястилар</w:t>
      </w:r>
      <w:r w:rsidRPr="00B9301E">
        <w:rPr>
          <w:rFonts w:ascii="Tahoma" w:eastAsia="Times New Roman" w:hAnsi="Tahoma" w:cs="Tahoma"/>
          <w:b/>
          <w:bCs/>
          <w:color w:val="000000"/>
          <w:sz w:val="32"/>
          <w:szCs w:val="32"/>
          <w:lang w:eastAsia="ru-RU"/>
        </w:rPr>
        <w:br/>
        <w:t>18. Нурчияр</w:t>
      </w:r>
      <w:r w:rsidRPr="00B9301E">
        <w:rPr>
          <w:rFonts w:ascii="Tahoma" w:eastAsia="Times New Roman" w:hAnsi="Tahoma" w:cs="Tahoma"/>
          <w:b/>
          <w:bCs/>
          <w:color w:val="000000"/>
          <w:sz w:val="32"/>
          <w:szCs w:val="32"/>
          <w:lang w:eastAsia="ru-RU"/>
        </w:rPr>
        <w:br/>
        <w:t>19. Бажьяр</w:t>
      </w:r>
      <w:r w:rsidRPr="00B9301E">
        <w:rPr>
          <w:rFonts w:ascii="Tahoma" w:eastAsia="Times New Roman" w:hAnsi="Tahoma" w:cs="Tahoma"/>
          <w:b/>
          <w:bCs/>
          <w:color w:val="000000"/>
          <w:sz w:val="32"/>
          <w:szCs w:val="32"/>
          <w:lang w:eastAsia="ru-RU"/>
        </w:rPr>
        <w:br/>
        <w:t>20. Кичиргинар</w:t>
      </w:r>
      <w:r w:rsidRPr="00B9301E">
        <w:rPr>
          <w:rFonts w:ascii="Tahoma" w:eastAsia="Times New Roman" w:hAnsi="Tahoma" w:cs="Tahoma"/>
          <w:b/>
          <w:bCs/>
          <w:color w:val="000000"/>
          <w:sz w:val="32"/>
          <w:szCs w:val="32"/>
          <w:lang w:eastAsia="ru-RU"/>
        </w:rPr>
        <w:br/>
        <w:t>21. Келлер</w:t>
      </w:r>
      <w:r w:rsidRPr="00B9301E">
        <w:rPr>
          <w:rFonts w:ascii="Tahoma" w:eastAsia="Times New Roman" w:hAnsi="Tahoma" w:cs="Tahoma"/>
          <w:b/>
          <w:bCs/>
          <w:color w:val="000000"/>
          <w:sz w:val="32"/>
          <w:szCs w:val="32"/>
          <w:lang w:eastAsia="ru-RU"/>
        </w:rPr>
        <w:br/>
        <w:t>22. Мирзияр</w:t>
      </w:r>
      <w:r w:rsidRPr="00B9301E">
        <w:rPr>
          <w:rFonts w:ascii="Tahoma" w:eastAsia="Times New Roman" w:hAnsi="Tahoma" w:cs="Tahoma"/>
          <w:b/>
          <w:bCs/>
          <w:color w:val="000000"/>
          <w:sz w:val="32"/>
          <w:szCs w:val="32"/>
          <w:lang w:eastAsia="ru-RU"/>
        </w:rPr>
        <w:br/>
        <w:t>23. Маллияр</w:t>
      </w:r>
      <w:r w:rsidRPr="00B9301E">
        <w:rPr>
          <w:rFonts w:ascii="Tahoma" w:eastAsia="Times New Roman" w:hAnsi="Tahoma" w:cs="Tahoma"/>
          <w:b/>
          <w:bCs/>
          <w:color w:val="000000"/>
          <w:sz w:val="32"/>
          <w:szCs w:val="32"/>
          <w:lang w:eastAsia="ru-RU"/>
        </w:rPr>
        <w:br/>
        <w:t>24. Дурдурар</w:t>
      </w:r>
      <w:r w:rsidRPr="00B9301E">
        <w:rPr>
          <w:rFonts w:ascii="Tahoma" w:eastAsia="Times New Roman" w:hAnsi="Tahoma" w:cs="Tahoma"/>
          <w:b/>
          <w:bCs/>
          <w:color w:val="000000"/>
          <w:sz w:val="32"/>
          <w:szCs w:val="32"/>
          <w:lang w:eastAsia="ru-RU"/>
        </w:rPr>
        <w:br/>
        <w:t>25. Жярьяр</w:t>
      </w:r>
      <w:r w:rsidRPr="00B9301E">
        <w:rPr>
          <w:rFonts w:ascii="Tahoma" w:eastAsia="Times New Roman" w:hAnsi="Tahoma" w:cs="Tahoma"/>
          <w:b/>
          <w:bCs/>
          <w:color w:val="000000"/>
          <w:sz w:val="32"/>
          <w:szCs w:val="32"/>
          <w:lang w:eastAsia="ru-RU"/>
        </w:rPr>
        <w:br/>
        <w:t>26. Бяжьяр</w:t>
      </w:r>
      <w:r w:rsidRPr="00B9301E">
        <w:rPr>
          <w:rFonts w:ascii="Tahoma" w:eastAsia="Times New Roman" w:hAnsi="Tahoma" w:cs="Tahoma"/>
          <w:b/>
          <w:bCs/>
          <w:color w:val="000000"/>
          <w:sz w:val="32"/>
          <w:szCs w:val="32"/>
          <w:lang w:eastAsia="ru-RU"/>
        </w:rPr>
        <w:br/>
        <w:t>27. Кечел Абьяр</w:t>
      </w:r>
      <w:r w:rsidRPr="00B9301E">
        <w:rPr>
          <w:rFonts w:ascii="Tahoma" w:eastAsia="Times New Roman" w:hAnsi="Tahoma" w:cs="Tahoma"/>
          <w:b/>
          <w:bCs/>
          <w:color w:val="000000"/>
          <w:sz w:val="32"/>
          <w:szCs w:val="32"/>
          <w:lang w:eastAsia="ru-RU"/>
        </w:rPr>
        <w:br/>
        <w:t>28. Алхусар</w:t>
      </w:r>
      <w:r w:rsidRPr="00B9301E">
        <w:rPr>
          <w:rFonts w:ascii="Tahoma" w:eastAsia="Times New Roman" w:hAnsi="Tahoma" w:cs="Tahoma"/>
          <w:b/>
          <w:bCs/>
          <w:color w:val="000000"/>
          <w:sz w:val="32"/>
          <w:szCs w:val="32"/>
          <w:lang w:eastAsia="ru-RU"/>
        </w:rPr>
        <w:br/>
        <w:t>29. Гьясрутар</w:t>
      </w:r>
      <w:r w:rsidRPr="00B9301E">
        <w:rPr>
          <w:rFonts w:ascii="Tahoma" w:eastAsia="Times New Roman" w:hAnsi="Tahoma" w:cs="Tahoma"/>
          <w:b/>
          <w:bCs/>
          <w:color w:val="000000"/>
          <w:sz w:val="32"/>
          <w:szCs w:val="32"/>
          <w:lang w:eastAsia="ru-RU"/>
        </w:rPr>
        <w:br/>
        <w:t>30. Хидрар</w:t>
      </w:r>
      <w:r w:rsidRPr="00B9301E">
        <w:rPr>
          <w:rFonts w:ascii="Tahoma" w:eastAsia="Times New Roman" w:hAnsi="Tahoma" w:cs="Tahoma"/>
          <w:b/>
          <w:bCs/>
          <w:color w:val="000000"/>
          <w:sz w:val="32"/>
          <w:szCs w:val="32"/>
          <w:lang w:eastAsia="ru-RU"/>
        </w:rPr>
        <w:br/>
        <w:t>31. Гюлер</w:t>
      </w:r>
      <w:r w:rsidRPr="00B9301E">
        <w:rPr>
          <w:rFonts w:ascii="Tahoma" w:eastAsia="Times New Roman" w:hAnsi="Tahoma" w:cs="Tahoma"/>
          <w:b/>
          <w:bCs/>
          <w:color w:val="000000"/>
          <w:sz w:val="32"/>
          <w:szCs w:val="32"/>
          <w:lang w:eastAsia="ru-RU"/>
        </w:rPr>
        <w:br/>
        <w:t>32. Бадьяр</w:t>
      </w:r>
      <w:r w:rsidRPr="00B9301E">
        <w:rPr>
          <w:rFonts w:ascii="Tahoma" w:eastAsia="Times New Roman" w:hAnsi="Tahoma" w:cs="Tahoma"/>
          <w:b/>
          <w:bCs/>
          <w:color w:val="000000"/>
          <w:sz w:val="32"/>
          <w:szCs w:val="32"/>
          <w:lang w:eastAsia="ru-RU"/>
        </w:rPr>
        <w:br/>
        <w:t>33. Аьрвяр</w:t>
      </w:r>
      <w:r w:rsidRPr="00B9301E">
        <w:rPr>
          <w:rFonts w:ascii="Tahoma" w:eastAsia="Times New Roman" w:hAnsi="Tahoma" w:cs="Tahoma"/>
          <w:b/>
          <w:bCs/>
          <w:color w:val="000000"/>
          <w:sz w:val="32"/>
          <w:szCs w:val="32"/>
          <w:lang w:eastAsia="ru-RU"/>
        </w:rPr>
        <w:br/>
        <w:t>34. Кечел Аьлияр</w:t>
      </w:r>
      <w:r w:rsidRPr="00B9301E">
        <w:rPr>
          <w:rFonts w:ascii="Tahoma" w:eastAsia="Times New Roman" w:hAnsi="Tahoma" w:cs="Tahoma"/>
          <w:b/>
          <w:bCs/>
          <w:color w:val="000000"/>
          <w:sz w:val="32"/>
          <w:szCs w:val="32"/>
          <w:lang w:eastAsia="ru-RU"/>
        </w:rPr>
        <w:br/>
        <w:t>35. Ханар</w:t>
      </w:r>
      <w:r w:rsidRPr="00B9301E">
        <w:rPr>
          <w:rFonts w:ascii="Tahoma" w:eastAsia="Times New Roman" w:hAnsi="Tahoma" w:cs="Tahoma"/>
          <w:b/>
          <w:bCs/>
          <w:color w:val="000000"/>
          <w:sz w:val="32"/>
          <w:szCs w:val="32"/>
          <w:lang w:eastAsia="ru-RU"/>
        </w:rPr>
        <w:br/>
        <w:t>36. Умлутар</w:t>
      </w:r>
      <w:r w:rsidRPr="00B9301E">
        <w:rPr>
          <w:rFonts w:ascii="Tahoma" w:eastAsia="Times New Roman" w:hAnsi="Tahoma" w:cs="Tahoma"/>
          <w:b/>
          <w:bCs/>
          <w:color w:val="000000"/>
          <w:sz w:val="32"/>
          <w:szCs w:val="32"/>
          <w:lang w:eastAsia="ru-RU"/>
        </w:rPr>
        <w:br/>
        <w:t>37. Мистар</w:t>
      </w:r>
      <w:r w:rsidRPr="00B9301E">
        <w:rPr>
          <w:rFonts w:ascii="Tahoma" w:eastAsia="Times New Roman" w:hAnsi="Tahoma" w:cs="Tahoma"/>
          <w:b/>
          <w:bCs/>
          <w:color w:val="000000"/>
          <w:sz w:val="32"/>
          <w:szCs w:val="32"/>
          <w:lang w:eastAsia="ru-RU"/>
        </w:rPr>
        <w:br/>
        <w:t>38. Исмилар</w:t>
      </w:r>
      <w:r w:rsidRPr="00B9301E">
        <w:rPr>
          <w:rFonts w:ascii="Tahoma" w:eastAsia="Times New Roman" w:hAnsi="Tahoma" w:cs="Tahoma"/>
          <w:b/>
          <w:bCs/>
          <w:color w:val="000000"/>
          <w:sz w:val="32"/>
          <w:szCs w:val="32"/>
          <w:lang w:eastAsia="ru-RU"/>
        </w:rPr>
        <w:br/>
        <w:t>39. Келбияр</w:t>
      </w:r>
      <w:r w:rsidRPr="00B9301E">
        <w:rPr>
          <w:rFonts w:ascii="Tahoma" w:eastAsia="Times New Roman" w:hAnsi="Tahoma" w:cs="Tahoma"/>
          <w:b/>
          <w:bCs/>
          <w:color w:val="000000"/>
          <w:sz w:val="32"/>
          <w:szCs w:val="32"/>
          <w:lang w:eastAsia="ru-RU"/>
        </w:rPr>
        <w:br/>
        <w:t>40. Аджукар</w:t>
      </w:r>
      <w:r w:rsidRPr="00B9301E">
        <w:rPr>
          <w:rFonts w:ascii="Tahoma" w:eastAsia="Times New Roman" w:hAnsi="Tahoma" w:cs="Tahoma"/>
          <w:b/>
          <w:bCs/>
          <w:color w:val="000000"/>
          <w:sz w:val="32"/>
          <w:szCs w:val="32"/>
          <w:lang w:eastAsia="ru-RU"/>
        </w:rPr>
        <w:br/>
        <w:t>41. Аьльяр</w:t>
      </w:r>
      <w:r w:rsidRPr="00B9301E">
        <w:rPr>
          <w:rFonts w:ascii="Tahoma" w:eastAsia="Times New Roman" w:hAnsi="Tahoma" w:cs="Tahoma"/>
          <w:b/>
          <w:bCs/>
          <w:color w:val="000000"/>
          <w:sz w:val="32"/>
          <w:szCs w:val="32"/>
          <w:lang w:eastAsia="ru-RU"/>
        </w:rPr>
        <w:br/>
        <w:t>42. Эжвер</w:t>
      </w:r>
      <w:r w:rsidRPr="00B9301E">
        <w:rPr>
          <w:rFonts w:ascii="Tahoma" w:eastAsia="Times New Roman" w:hAnsi="Tahoma" w:cs="Tahoma"/>
          <w:b/>
          <w:bCs/>
          <w:color w:val="000000"/>
          <w:sz w:val="32"/>
          <w:szCs w:val="32"/>
          <w:lang w:eastAsia="ru-RU"/>
        </w:rPr>
        <w:br/>
        <w:t>43. Ражувкар</w:t>
      </w:r>
      <w:r w:rsidRPr="00B9301E">
        <w:rPr>
          <w:rFonts w:ascii="Tahoma" w:eastAsia="Times New Roman" w:hAnsi="Tahoma" w:cs="Tahoma"/>
          <w:b/>
          <w:bCs/>
          <w:color w:val="000000"/>
          <w:sz w:val="32"/>
          <w:szCs w:val="32"/>
          <w:lang w:eastAsia="ru-RU"/>
        </w:rPr>
        <w:br/>
        <w:t>44. Гьяйдурар</w:t>
      </w:r>
      <w:r w:rsidRPr="00B9301E">
        <w:rPr>
          <w:rFonts w:ascii="Tahoma" w:eastAsia="Times New Roman" w:hAnsi="Tahoma" w:cs="Tahoma"/>
          <w:b/>
          <w:bCs/>
          <w:color w:val="000000"/>
          <w:sz w:val="32"/>
          <w:szCs w:val="32"/>
          <w:lang w:eastAsia="ru-RU"/>
        </w:rPr>
        <w:br/>
        <w:t>45. Абдулар</w:t>
      </w:r>
      <w:r w:rsidRPr="00B9301E">
        <w:rPr>
          <w:rFonts w:ascii="Tahoma" w:eastAsia="Times New Roman" w:hAnsi="Tahoma" w:cs="Tahoma"/>
          <w:b/>
          <w:bCs/>
          <w:color w:val="000000"/>
          <w:sz w:val="32"/>
          <w:szCs w:val="32"/>
          <w:lang w:eastAsia="ru-RU"/>
        </w:rPr>
        <w:br/>
        <w:t>46. Хъитlьяр</w:t>
      </w:r>
      <w:r w:rsidRPr="00B9301E">
        <w:rPr>
          <w:rFonts w:ascii="Tahoma" w:eastAsia="Times New Roman" w:hAnsi="Tahoma" w:cs="Tahoma"/>
          <w:b/>
          <w:bCs/>
          <w:color w:val="000000"/>
          <w:sz w:val="32"/>
          <w:szCs w:val="32"/>
          <w:lang w:eastAsia="ru-RU"/>
        </w:rPr>
        <w:br/>
        <w:t>47. Шихьяр</w:t>
      </w:r>
      <w:r w:rsidRPr="00B9301E">
        <w:rPr>
          <w:rFonts w:ascii="Tahoma" w:eastAsia="Times New Roman" w:hAnsi="Tahoma" w:cs="Tahoma"/>
          <w:b/>
          <w:bCs/>
          <w:color w:val="000000"/>
          <w:sz w:val="32"/>
          <w:szCs w:val="32"/>
          <w:lang w:eastAsia="ru-RU"/>
        </w:rPr>
        <w:br/>
        <w:t>48. Кьубучьяр</w:t>
      </w:r>
      <w:r w:rsidRPr="00B9301E">
        <w:rPr>
          <w:rFonts w:ascii="Tahoma" w:eastAsia="Times New Roman" w:hAnsi="Tahoma" w:cs="Tahoma"/>
          <w:b/>
          <w:bCs/>
          <w:color w:val="000000"/>
          <w:sz w:val="32"/>
          <w:szCs w:val="32"/>
          <w:lang w:eastAsia="ru-RU"/>
        </w:rPr>
        <w:br/>
        <w:t>49. Муртузьяр</w:t>
      </w:r>
      <w:r w:rsidRPr="00B9301E">
        <w:rPr>
          <w:rFonts w:ascii="Tahoma" w:eastAsia="Times New Roman" w:hAnsi="Tahoma" w:cs="Tahoma"/>
          <w:b/>
          <w:bCs/>
          <w:color w:val="000000"/>
          <w:sz w:val="32"/>
          <w:szCs w:val="32"/>
          <w:lang w:eastAsia="ru-RU"/>
        </w:rPr>
        <w:br/>
        <w:t>50. Кьярдияр</w:t>
      </w:r>
      <w:r w:rsidRPr="00B9301E">
        <w:rPr>
          <w:rFonts w:ascii="Tahoma" w:eastAsia="Times New Roman" w:hAnsi="Tahoma" w:cs="Tahoma"/>
          <w:b/>
          <w:bCs/>
          <w:color w:val="000000"/>
          <w:sz w:val="32"/>
          <w:szCs w:val="32"/>
          <w:lang w:eastAsia="ru-RU"/>
        </w:rPr>
        <w:br/>
        <w:t>51. Агъ’яр</w:t>
      </w:r>
      <w:r w:rsidRPr="00B9301E">
        <w:rPr>
          <w:rFonts w:ascii="Tahoma" w:eastAsia="Times New Roman" w:hAnsi="Tahoma" w:cs="Tahoma"/>
          <w:b/>
          <w:bCs/>
          <w:color w:val="000000"/>
          <w:sz w:val="32"/>
          <w:szCs w:val="32"/>
          <w:lang w:eastAsia="ru-RU"/>
        </w:rPr>
        <w:br/>
      </w:r>
      <w:r w:rsidRPr="00B9301E">
        <w:rPr>
          <w:rFonts w:ascii="Tahoma" w:eastAsia="Times New Roman" w:hAnsi="Tahoma" w:cs="Tahoma"/>
          <w:b/>
          <w:bCs/>
          <w:color w:val="000000"/>
          <w:sz w:val="32"/>
          <w:szCs w:val="32"/>
          <w:lang w:eastAsia="ru-RU"/>
        </w:rPr>
        <w:lastRenderedPageBreak/>
        <w:t>52. Агъабальяр</w:t>
      </w:r>
      <w:r w:rsidRPr="00B9301E">
        <w:rPr>
          <w:rFonts w:ascii="Tahoma" w:eastAsia="Times New Roman" w:hAnsi="Tahoma" w:cs="Tahoma"/>
          <w:b/>
          <w:bCs/>
          <w:color w:val="000000"/>
          <w:sz w:val="32"/>
          <w:szCs w:val="32"/>
          <w:lang w:eastAsia="ru-RU"/>
        </w:rPr>
        <w:br/>
        <w:t>53. Жяндарьяр</w:t>
      </w:r>
      <w:r w:rsidRPr="00B9301E">
        <w:rPr>
          <w:rFonts w:ascii="Tahoma" w:eastAsia="Times New Roman" w:hAnsi="Tahoma" w:cs="Tahoma"/>
          <w:b/>
          <w:bCs/>
          <w:color w:val="000000"/>
          <w:sz w:val="32"/>
          <w:szCs w:val="32"/>
          <w:lang w:eastAsia="ru-RU"/>
        </w:rPr>
        <w:br/>
        <w:t>54. Фяргъютlяр</w:t>
      </w:r>
      <w:r w:rsidRPr="00B9301E">
        <w:rPr>
          <w:rFonts w:ascii="Tahoma" w:eastAsia="Times New Roman" w:hAnsi="Tahoma" w:cs="Tahoma"/>
          <w:b/>
          <w:bCs/>
          <w:color w:val="000000"/>
          <w:sz w:val="32"/>
          <w:szCs w:val="32"/>
          <w:lang w:eastAsia="ru-RU"/>
        </w:rPr>
        <w:br/>
        <w:t>55. Уьмрюгьяр</w:t>
      </w:r>
      <w:r w:rsidRPr="00B9301E">
        <w:rPr>
          <w:rFonts w:ascii="Tahoma" w:eastAsia="Times New Roman" w:hAnsi="Tahoma" w:cs="Tahoma"/>
          <w:b/>
          <w:bCs/>
          <w:color w:val="000000"/>
          <w:sz w:val="32"/>
          <w:szCs w:val="32"/>
          <w:lang w:eastAsia="ru-RU"/>
        </w:rPr>
        <w:br/>
        <w:t>56. Къулдияр</w:t>
      </w:r>
      <w:r w:rsidRPr="00B9301E">
        <w:rPr>
          <w:rFonts w:ascii="Tahoma" w:eastAsia="Times New Roman" w:hAnsi="Tahoma" w:cs="Tahoma"/>
          <w:b/>
          <w:bCs/>
          <w:color w:val="000000"/>
          <w:sz w:val="32"/>
          <w:szCs w:val="32"/>
          <w:lang w:eastAsia="ru-RU"/>
        </w:rPr>
        <w:br/>
        <w:t>57. Шихитlьяр</w:t>
      </w:r>
      <w:r w:rsidRPr="00B9301E">
        <w:rPr>
          <w:rFonts w:ascii="Tahoma" w:eastAsia="Times New Roman" w:hAnsi="Tahoma" w:cs="Tahoma"/>
          <w:b/>
          <w:bCs/>
          <w:color w:val="000000"/>
          <w:sz w:val="32"/>
          <w:szCs w:val="32"/>
          <w:lang w:eastAsia="ru-RU"/>
        </w:rPr>
        <w:br/>
        <w:t>58. Букъар</w:t>
      </w:r>
      <w:r w:rsidRPr="00B9301E">
        <w:rPr>
          <w:rFonts w:ascii="Tahoma" w:eastAsia="Times New Roman" w:hAnsi="Tahoma" w:cs="Tahoma"/>
          <w:b/>
          <w:bCs/>
          <w:color w:val="000000"/>
          <w:sz w:val="32"/>
          <w:szCs w:val="32"/>
          <w:lang w:eastAsia="ru-RU"/>
        </w:rPr>
        <w:br/>
        <w:t>59. Пейкурар</w:t>
      </w:r>
      <w:r w:rsidRPr="00B9301E">
        <w:rPr>
          <w:rFonts w:ascii="Tahoma" w:eastAsia="Times New Roman" w:hAnsi="Tahoma" w:cs="Tahoma"/>
          <w:b/>
          <w:bCs/>
          <w:color w:val="000000"/>
          <w:sz w:val="32"/>
          <w:szCs w:val="32"/>
          <w:lang w:eastAsia="ru-RU"/>
        </w:rPr>
        <w:br/>
        <w:t>60. Аьпьяр</w:t>
      </w:r>
      <w:r w:rsidRPr="00B9301E">
        <w:rPr>
          <w:rFonts w:ascii="Tahoma" w:eastAsia="Times New Roman" w:hAnsi="Tahoma" w:cs="Tahoma"/>
          <w:b/>
          <w:bCs/>
          <w:color w:val="000000"/>
          <w:sz w:val="32"/>
          <w:szCs w:val="32"/>
          <w:lang w:eastAsia="ru-RU"/>
        </w:rPr>
        <w:br/>
        <w:t>61. Къабхар</w:t>
      </w:r>
    </w:p>
    <w:p w:rsidR="00B72247" w:rsidRDefault="00B72247"/>
    <w:sectPr w:rsidR="00B72247" w:rsidSect="00B722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B9301E"/>
    <w:rsid w:val="00671698"/>
    <w:rsid w:val="00B72247"/>
    <w:rsid w:val="00B9301E"/>
    <w:rsid w:val="00C20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3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301E"/>
  </w:style>
  <w:style w:type="paragraph" w:styleId="a4">
    <w:name w:val="No Spacing"/>
    <w:basedOn w:val="a"/>
    <w:uiPriority w:val="1"/>
    <w:qFormat/>
    <w:rsid w:val="00B93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301E"/>
    <w:rPr>
      <w:b/>
      <w:bCs/>
    </w:rPr>
  </w:style>
</w:styles>
</file>

<file path=word/webSettings.xml><?xml version="1.0" encoding="utf-8"?>
<w:webSettings xmlns:r="http://schemas.openxmlformats.org/officeDocument/2006/relationships" xmlns:w="http://schemas.openxmlformats.org/wordprocessingml/2006/main">
  <w:divs>
    <w:div w:id="1410688540">
      <w:bodyDiv w:val="1"/>
      <w:marLeft w:val="0"/>
      <w:marRight w:val="0"/>
      <w:marTop w:val="0"/>
      <w:marBottom w:val="0"/>
      <w:divBdr>
        <w:top w:val="none" w:sz="0" w:space="0" w:color="auto"/>
        <w:left w:val="none" w:sz="0" w:space="0" w:color="auto"/>
        <w:bottom w:val="none" w:sz="0" w:space="0" w:color="auto"/>
        <w:right w:val="none" w:sz="0" w:space="0" w:color="auto"/>
      </w:divBdr>
      <w:divsChild>
        <w:div w:id="325286812">
          <w:marLeft w:val="125"/>
          <w:marRight w:val="0"/>
          <w:marTop w:val="138"/>
          <w:marBottom w:val="0"/>
          <w:divBdr>
            <w:top w:val="none" w:sz="0" w:space="0" w:color="auto"/>
            <w:left w:val="none" w:sz="0" w:space="0" w:color="auto"/>
            <w:bottom w:val="none" w:sz="0" w:space="0" w:color="auto"/>
            <w:right w:val="none" w:sz="0" w:space="0" w:color="auto"/>
          </w:divBdr>
        </w:div>
        <w:div w:id="1944341034">
          <w:marLeft w:val="0"/>
          <w:marRight w:val="0"/>
          <w:marTop w:val="0"/>
          <w:marBottom w:val="0"/>
          <w:divBdr>
            <w:top w:val="none" w:sz="0" w:space="0" w:color="auto"/>
            <w:left w:val="none" w:sz="0" w:space="0" w:color="auto"/>
            <w:bottom w:val="none" w:sz="0" w:space="0" w:color="auto"/>
            <w:right w:val="none" w:sz="0" w:space="0" w:color="auto"/>
          </w:divBdr>
          <w:divsChild>
            <w:div w:id="1287585815">
              <w:marLeft w:val="0"/>
              <w:marRight w:val="0"/>
              <w:marTop w:val="0"/>
              <w:marBottom w:val="0"/>
              <w:divBdr>
                <w:top w:val="none" w:sz="0" w:space="0" w:color="auto"/>
                <w:left w:val="none" w:sz="0" w:space="0" w:color="auto"/>
                <w:bottom w:val="none" w:sz="0" w:space="0" w:color="auto"/>
                <w:right w:val="none" w:sz="0" w:space="0" w:color="auto"/>
              </w:divBdr>
              <w:divsChild>
                <w:div w:id="1215234664">
                  <w:marLeft w:val="0"/>
                  <w:marRight w:val="0"/>
                  <w:marTop w:val="0"/>
                  <w:marBottom w:val="0"/>
                  <w:divBdr>
                    <w:top w:val="none" w:sz="0" w:space="0" w:color="auto"/>
                    <w:left w:val="none" w:sz="0" w:space="0" w:color="auto"/>
                    <w:bottom w:val="none" w:sz="0" w:space="0" w:color="auto"/>
                    <w:right w:val="none" w:sz="0" w:space="0" w:color="auto"/>
                  </w:divBdr>
                </w:div>
                <w:div w:id="1638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6072</Words>
  <Characters>34614</Characters>
  <Application>Microsoft Office Word</Application>
  <DocSecurity>0</DocSecurity>
  <Lines>288</Lines>
  <Paragraphs>81</Paragraphs>
  <ScaleCrop>false</ScaleCrop>
  <Company/>
  <LinksUpToDate>false</LinksUpToDate>
  <CharactersWithSpaces>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dc:creator>
  <cp:keywords/>
  <dc:description/>
  <cp:lastModifiedBy>Жора</cp:lastModifiedBy>
  <cp:revision>2</cp:revision>
  <dcterms:created xsi:type="dcterms:W3CDTF">2017-06-21T20:36:00Z</dcterms:created>
  <dcterms:modified xsi:type="dcterms:W3CDTF">2017-06-21T20:37:00Z</dcterms:modified>
</cp:coreProperties>
</file>